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0A2" w:rsidRDefault="004C00A2" w:rsidP="004C00A2">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Из опыта работы учителя английского языка Карташовой Ю.Г.</w:t>
      </w:r>
    </w:p>
    <w:p w:rsidR="004C00A2" w:rsidRDefault="004C00A2" w:rsidP="005E7241">
      <w:pPr>
        <w:spacing w:after="0" w:line="360" w:lineRule="auto"/>
        <w:jc w:val="center"/>
        <w:rPr>
          <w:rFonts w:ascii="Times New Roman" w:hAnsi="Times New Roman" w:cs="Times New Roman"/>
          <w:b/>
          <w:sz w:val="28"/>
          <w:szCs w:val="28"/>
        </w:rPr>
      </w:pPr>
      <w:bookmarkStart w:id="0" w:name="_GoBack"/>
      <w:bookmarkEnd w:id="0"/>
    </w:p>
    <w:p w:rsidR="005E7241" w:rsidRPr="005E7241" w:rsidRDefault="005E7241" w:rsidP="005E7241">
      <w:pPr>
        <w:spacing w:after="0" w:line="360" w:lineRule="auto"/>
        <w:jc w:val="center"/>
        <w:rPr>
          <w:rFonts w:ascii="Times New Roman" w:hAnsi="Times New Roman" w:cs="Times New Roman"/>
          <w:b/>
          <w:sz w:val="28"/>
          <w:szCs w:val="28"/>
        </w:rPr>
      </w:pPr>
      <w:r w:rsidRPr="005E7241">
        <w:rPr>
          <w:rFonts w:ascii="Times New Roman" w:hAnsi="Times New Roman" w:cs="Times New Roman"/>
          <w:b/>
          <w:sz w:val="28"/>
          <w:szCs w:val="28"/>
        </w:rPr>
        <w:t>«Формирование коммуникативной компетенции младших школьников на уроках английского языка в современных условиях».</w:t>
      </w:r>
    </w:p>
    <w:p w:rsidR="009237F0" w:rsidRPr="00B6312D" w:rsidRDefault="00B6312D" w:rsidP="00B6312D">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w:t>
      </w:r>
      <w:r w:rsidR="009237F0" w:rsidRPr="00B6312D">
        <w:rPr>
          <w:rFonts w:ascii="Times New Roman" w:hAnsi="Times New Roman" w:cs="Times New Roman"/>
          <w:b/>
          <w:sz w:val="24"/>
          <w:szCs w:val="24"/>
        </w:rPr>
        <w:t>Одна свеча избу лишь слабо освещала</w:t>
      </w:r>
    </w:p>
    <w:p w:rsidR="009237F0" w:rsidRPr="00B6312D" w:rsidRDefault="009237F0" w:rsidP="00B6312D">
      <w:pPr>
        <w:spacing w:after="0" w:line="360" w:lineRule="auto"/>
        <w:jc w:val="right"/>
        <w:rPr>
          <w:rFonts w:ascii="Times New Roman" w:hAnsi="Times New Roman" w:cs="Times New Roman"/>
          <w:b/>
          <w:sz w:val="24"/>
          <w:szCs w:val="24"/>
        </w:rPr>
      </w:pPr>
      <w:r w:rsidRPr="00B6312D">
        <w:rPr>
          <w:rFonts w:ascii="Times New Roman" w:hAnsi="Times New Roman" w:cs="Times New Roman"/>
          <w:b/>
          <w:sz w:val="24"/>
          <w:szCs w:val="24"/>
        </w:rPr>
        <w:t>Зажгли другую – что ж? изба светлее стала</w:t>
      </w:r>
    </w:p>
    <w:p w:rsidR="009237F0" w:rsidRPr="00B6312D" w:rsidRDefault="009237F0" w:rsidP="00B6312D">
      <w:pPr>
        <w:spacing w:after="0" w:line="360" w:lineRule="auto"/>
        <w:jc w:val="right"/>
        <w:rPr>
          <w:rFonts w:ascii="Times New Roman" w:hAnsi="Times New Roman" w:cs="Times New Roman"/>
          <w:b/>
          <w:sz w:val="24"/>
          <w:szCs w:val="24"/>
        </w:rPr>
      </w:pPr>
      <w:r w:rsidRPr="00B6312D">
        <w:rPr>
          <w:rFonts w:ascii="Times New Roman" w:hAnsi="Times New Roman" w:cs="Times New Roman"/>
          <w:b/>
          <w:sz w:val="24"/>
          <w:szCs w:val="24"/>
        </w:rPr>
        <w:t>Правдивы древнего речения слова:</w:t>
      </w:r>
    </w:p>
    <w:p w:rsidR="009237F0" w:rsidRPr="00B6312D" w:rsidRDefault="009237F0" w:rsidP="00B6312D">
      <w:pPr>
        <w:spacing w:after="0" w:line="360" w:lineRule="auto"/>
        <w:jc w:val="right"/>
        <w:rPr>
          <w:rFonts w:ascii="Times New Roman" w:hAnsi="Times New Roman" w:cs="Times New Roman"/>
          <w:b/>
          <w:sz w:val="24"/>
          <w:szCs w:val="24"/>
        </w:rPr>
      </w:pPr>
      <w:r w:rsidRPr="00B6312D">
        <w:rPr>
          <w:rFonts w:ascii="Times New Roman" w:hAnsi="Times New Roman" w:cs="Times New Roman"/>
          <w:b/>
          <w:sz w:val="24"/>
          <w:szCs w:val="24"/>
        </w:rPr>
        <w:t>Ум хорошо, а лучше два</w:t>
      </w:r>
      <w:proofErr w:type="gramStart"/>
      <w:r w:rsidRPr="00B6312D">
        <w:rPr>
          <w:rFonts w:ascii="Times New Roman" w:hAnsi="Times New Roman" w:cs="Times New Roman"/>
          <w:b/>
          <w:sz w:val="24"/>
          <w:szCs w:val="24"/>
        </w:rPr>
        <w:t>.</w:t>
      </w:r>
      <w:r w:rsidR="00B6312D">
        <w:rPr>
          <w:rFonts w:ascii="Times New Roman" w:hAnsi="Times New Roman" w:cs="Times New Roman"/>
          <w:b/>
          <w:sz w:val="24"/>
          <w:szCs w:val="24"/>
        </w:rPr>
        <w:t>»</w:t>
      </w:r>
      <w:proofErr w:type="gramEnd"/>
    </w:p>
    <w:p w:rsidR="009237F0" w:rsidRPr="00B6312D" w:rsidRDefault="009237F0" w:rsidP="00B6312D">
      <w:pPr>
        <w:spacing w:after="0" w:line="360" w:lineRule="auto"/>
        <w:jc w:val="right"/>
        <w:rPr>
          <w:rFonts w:ascii="Times New Roman" w:hAnsi="Times New Roman" w:cs="Times New Roman"/>
          <w:b/>
          <w:sz w:val="24"/>
          <w:szCs w:val="24"/>
        </w:rPr>
      </w:pPr>
      <w:r w:rsidRPr="00B6312D">
        <w:rPr>
          <w:rFonts w:ascii="Times New Roman" w:hAnsi="Times New Roman" w:cs="Times New Roman"/>
          <w:b/>
          <w:sz w:val="24"/>
          <w:szCs w:val="24"/>
        </w:rPr>
        <w:t>Пушкин</w:t>
      </w:r>
      <w:r w:rsidR="00B6312D">
        <w:rPr>
          <w:rFonts w:ascii="Times New Roman" w:hAnsi="Times New Roman" w:cs="Times New Roman"/>
          <w:b/>
          <w:sz w:val="24"/>
          <w:szCs w:val="24"/>
        </w:rPr>
        <w:t xml:space="preserve"> А. С.</w:t>
      </w:r>
    </w:p>
    <w:p w:rsidR="00EA655A" w:rsidRDefault="00EA655A" w:rsidP="00B631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37F0" w:rsidRPr="00B6312D">
        <w:rPr>
          <w:rFonts w:ascii="Times New Roman" w:hAnsi="Times New Roman" w:cs="Times New Roman"/>
          <w:sz w:val="28"/>
          <w:szCs w:val="28"/>
        </w:rPr>
        <w:t>Как мы видим, с самых древних времен люди понимали, что</w:t>
      </w:r>
      <w:r w:rsidR="0060100C">
        <w:rPr>
          <w:rFonts w:ascii="Times New Roman" w:hAnsi="Times New Roman" w:cs="Times New Roman"/>
          <w:sz w:val="28"/>
          <w:szCs w:val="28"/>
        </w:rPr>
        <w:t xml:space="preserve"> верный способ найти правильное решение, выход из проблемы –</w:t>
      </w:r>
      <w:r>
        <w:rPr>
          <w:rFonts w:ascii="Times New Roman" w:hAnsi="Times New Roman" w:cs="Times New Roman"/>
          <w:sz w:val="28"/>
          <w:szCs w:val="28"/>
        </w:rPr>
        <w:t xml:space="preserve"> это</w:t>
      </w:r>
      <w:r w:rsidR="0060100C">
        <w:rPr>
          <w:rFonts w:ascii="Times New Roman" w:hAnsi="Times New Roman" w:cs="Times New Roman"/>
          <w:sz w:val="28"/>
          <w:szCs w:val="28"/>
        </w:rPr>
        <w:t xml:space="preserve"> работать сообща</w:t>
      </w:r>
      <w:r>
        <w:rPr>
          <w:rFonts w:ascii="Times New Roman" w:hAnsi="Times New Roman" w:cs="Times New Roman"/>
          <w:sz w:val="28"/>
          <w:szCs w:val="28"/>
        </w:rPr>
        <w:t>,</w:t>
      </w:r>
      <w:r w:rsidR="0060100C">
        <w:rPr>
          <w:rFonts w:ascii="Times New Roman" w:hAnsi="Times New Roman" w:cs="Times New Roman"/>
          <w:sz w:val="28"/>
          <w:szCs w:val="28"/>
        </w:rPr>
        <w:t xml:space="preserve"> вместе</w:t>
      </w:r>
      <w:r w:rsidR="009237F0" w:rsidRPr="00B6312D">
        <w:rPr>
          <w:rFonts w:ascii="Times New Roman" w:hAnsi="Times New Roman" w:cs="Times New Roman"/>
          <w:sz w:val="28"/>
          <w:szCs w:val="28"/>
        </w:rPr>
        <w:t>. А значит задача педагога – научить детей общаться так, чтобы они могли принимать сов</w:t>
      </w:r>
      <w:r w:rsidR="008A53E5" w:rsidRPr="00B6312D">
        <w:rPr>
          <w:rFonts w:ascii="Times New Roman" w:hAnsi="Times New Roman" w:cs="Times New Roman"/>
          <w:sz w:val="28"/>
          <w:szCs w:val="28"/>
        </w:rPr>
        <w:t>местно правильное решение, рассматривать разные точки зрения, выслушивать и понимать других людей, т. е. сформировать у подрастающего поколения коммуникативную компетентность.</w:t>
      </w:r>
      <w:r>
        <w:rPr>
          <w:rFonts w:ascii="Times New Roman" w:hAnsi="Times New Roman" w:cs="Times New Roman"/>
          <w:sz w:val="28"/>
          <w:szCs w:val="28"/>
        </w:rPr>
        <w:t xml:space="preserve"> Особую ценность для решения</w:t>
      </w:r>
      <w:r w:rsidR="0060100C">
        <w:rPr>
          <w:rFonts w:ascii="Times New Roman" w:hAnsi="Times New Roman" w:cs="Times New Roman"/>
          <w:sz w:val="28"/>
          <w:szCs w:val="28"/>
        </w:rPr>
        <w:t xml:space="preserve"> этой задачи имеют уроки иностранного яз</w:t>
      </w:r>
      <w:r>
        <w:rPr>
          <w:rFonts w:ascii="Times New Roman" w:hAnsi="Times New Roman" w:cs="Times New Roman"/>
          <w:sz w:val="28"/>
          <w:szCs w:val="28"/>
        </w:rPr>
        <w:t>ыка.</w:t>
      </w:r>
      <w:r w:rsidR="008A53E5" w:rsidRPr="00B6312D">
        <w:rPr>
          <w:rFonts w:ascii="Times New Roman" w:hAnsi="Times New Roman" w:cs="Times New Roman"/>
          <w:sz w:val="28"/>
          <w:szCs w:val="28"/>
        </w:rPr>
        <w:t xml:space="preserve"> </w:t>
      </w:r>
      <w:r w:rsidR="002063F7" w:rsidRPr="00B6312D">
        <w:rPr>
          <w:rFonts w:ascii="Times New Roman" w:hAnsi="Times New Roman" w:cs="Times New Roman"/>
          <w:sz w:val="28"/>
          <w:szCs w:val="28"/>
        </w:rPr>
        <w:t>В современном мире, а именно в общественных отношениях и средствах коммуникации, происходят изменения, которые требуют</w:t>
      </w:r>
      <w:r>
        <w:rPr>
          <w:rFonts w:ascii="Times New Roman" w:hAnsi="Times New Roman" w:cs="Times New Roman"/>
          <w:sz w:val="28"/>
          <w:szCs w:val="28"/>
        </w:rPr>
        <w:t xml:space="preserve"> повышения КК человека, его</w:t>
      </w:r>
      <w:r w:rsidR="002063F7" w:rsidRPr="00B6312D">
        <w:rPr>
          <w:rFonts w:ascii="Times New Roman" w:hAnsi="Times New Roman" w:cs="Times New Roman"/>
          <w:sz w:val="28"/>
          <w:szCs w:val="28"/>
        </w:rPr>
        <w:t xml:space="preserve"> качественной языковой подготовки для межкультурного общения. П</w:t>
      </w:r>
      <w:r>
        <w:rPr>
          <w:rFonts w:ascii="Times New Roman" w:hAnsi="Times New Roman" w:cs="Times New Roman"/>
          <w:sz w:val="28"/>
          <w:szCs w:val="28"/>
        </w:rPr>
        <w:t>оэтому п</w:t>
      </w:r>
      <w:r w:rsidR="002063F7" w:rsidRPr="00B6312D">
        <w:rPr>
          <w:rFonts w:ascii="Times New Roman" w:hAnsi="Times New Roman" w:cs="Times New Roman"/>
          <w:sz w:val="28"/>
          <w:szCs w:val="28"/>
        </w:rPr>
        <w:t>ередо мной, как учителем английского языка стоит задача – сформировать у учащихся умения, которые предоставят им  возможн</w:t>
      </w:r>
      <w:r w:rsidR="008A53E5" w:rsidRPr="00B6312D">
        <w:rPr>
          <w:rFonts w:ascii="Times New Roman" w:hAnsi="Times New Roman" w:cs="Times New Roman"/>
          <w:sz w:val="28"/>
          <w:szCs w:val="28"/>
        </w:rPr>
        <w:t>ость участвовать в эт</w:t>
      </w:r>
      <w:r>
        <w:rPr>
          <w:rFonts w:ascii="Times New Roman" w:hAnsi="Times New Roman" w:cs="Times New Roman"/>
          <w:sz w:val="28"/>
          <w:szCs w:val="28"/>
        </w:rPr>
        <w:t>ом общении.</w:t>
      </w:r>
      <w:r w:rsidR="008A53E5" w:rsidRPr="00B6312D">
        <w:rPr>
          <w:rFonts w:ascii="Times New Roman" w:hAnsi="Times New Roman" w:cs="Times New Roman"/>
          <w:sz w:val="28"/>
          <w:szCs w:val="28"/>
        </w:rPr>
        <w:t xml:space="preserve"> </w:t>
      </w:r>
    </w:p>
    <w:p w:rsidR="00EA655A" w:rsidRPr="00187606" w:rsidRDefault="00EA655A" w:rsidP="00EA655A">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56320B">
        <w:rPr>
          <w:rFonts w:ascii="Times New Roman" w:hAnsi="Times New Roman" w:cs="Times New Roman"/>
          <w:sz w:val="28"/>
          <w:szCs w:val="28"/>
        </w:rPr>
        <w:t>Человек говорит, чтобы воздействовать на поведение, мысли и чувства других</w:t>
      </w:r>
      <w:r>
        <w:rPr>
          <w:rFonts w:ascii="Times New Roman" w:hAnsi="Times New Roman" w:cs="Times New Roman"/>
          <w:sz w:val="28"/>
          <w:szCs w:val="28"/>
        </w:rPr>
        <w:t xml:space="preserve"> </w:t>
      </w:r>
      <w:r w:rsidRPr="0056320B">
        <w:rPr>
          <w:rFonts w:ascii="Times New Roman" w:hAnsi="Times New Roman" w:cs="Times New Roman"/>
          <w:sz w:val="28"/>
          <w:szCs w:val="28"/>
        </w:rPr>
        <w:t>людей через речевую деятельность. Значит, научить ко</w:t>
      </w:r>
      <w:r>
        <w:rPr>
          <w:rFonts w:ascii="Times New Roman" w:hAnsi="Times New Roman" w:cs="Times New Roman"/>
          <w:sz w:val="28"/>
          <w:szCs w:val="28"/>
        </w:rPr>
        <w:t xml:space="preserve">ммуникации можно только за счет </w:t>
      </w:r>
      <w:r w:rsidRPr="0056320B">
        <w:rPr>
          <w:rFonts w:ascii="Times New Roman" w:hAnsi="Times New Roman" w:cs="Times New Roman"/>
          <w:sz w:val="28"/>
          <w:szCs w:val="28"/>
        </w:rPr>
        <w:t xml:space="preserve">вовлечения учащихся </w:t>
      </w:r>
      <w:proofErr w:type="gramStart"/>
      <w:r w:rsidRPr="0056320B">
        <w:rPr>
          <w:rFonts w:ascii="Times New Roman" w:hAnsi="Times New Roman" w:cs="Times New Roman"/>
          <w:sz w:val="28"/>
          <w:szCs w:val="28"/>
        </w:rPr>
        <w:t>в</w:t>
      </w:r>
      <w:proofErr w:type="gramEnd"/>
      <w:r w:rsidRPr="0056320B">
        <w:rPr>
          <w:rFonts w:ascii="Times New Roman" w:hAnsi="Times New Roman" w:cs="Times New Roman"/>
          <w:sz w:val="28"/>
          <w:szCs w:val="28"/>
        </w:rPr>
        <w:t xml:space="preserve"> </w:t>
      </w:r>
      <w:proofErr w:type="gramStart"/>
      <w:r w:rsidRPr="0056320B">
        <w:rPr>
          <w:rFonts w:ascii="Times New Roman" w:hAnsi="Times New Roman" w:cs="Times New Roman"/>
          <w:sz w:val="28"/>
          <w:szCs w:val="28"/>
        </w:rPr>
        <w:t>различного</w:t>
      </w:r>
      <w:proofErr w:type="gramEnd"/>
      <w:r w:rsidRPr="0056320B">
        <w:rPr>
          <w:rFonts w:ascii="Times New Roman" w:hAnsi="Times New Roman" w:cs="Times New Roman"/>
          <w:sz w:val="28"/>
          <w:szCs w:val="28"/>
        </w:rPr>
        <w:t xml:space="preserve"> рода деятельност</w:t>
      </w:r>
      <w:r>
        <w:rPr>
          <w:rFonts w:ascii="Times New Roman" w:hAnsi="Times New Roman" w:cs="Times New Roman"/>
          <w:sz w:val="28"/>
          <w:szCs w:val="28"/>
        </w:rPr>
        <w:t xml:space="preserve">ь, путем моделирования реальных </w:t>
      </w:r>
      <w:r w:rsidRPr="0056320B">
        <w:rPr>
          <w:rFonts w:ascii="Times New Roman" w:hAnsi="Times New Roman" w:cs="Times New Roman"/>
          <w:sz w:val="28"/>
          <w:szCs w:val="28"/>
        </w:rPr>
        <w:t>жизненных ситуаций общения на основе систематиз</w:t>
      </w:r>
      <w:r>
        <w:rPr>
          <w:rFonts w:ascii="Times New Roman" w:hAnsi="Times New Roman" w:cs="Times New Roman"/>
          <w:sz w:val="28"/>
          <w:szCs w:val="28"/>
        </w:rPr>
        <w:t xml:space="preserve">ации языкового материала, что и </w:t>
      </w:r>
      <w:r w:rsidRPr="0056320B">
        <w:rPr>
          <w:rFonts w:ascii="Times New Roman" w:hAnsi="Times New Roman" w:cs="Times New Roman"/>
          <w:sz w:val="28"/>
          <w:szCs w:val="28"/>
        </w:rPr>
        <w:t>дает нам системно – деятельностный подход</w:t>
      </w:r>
      <w:r>
        <w:rPr>
          <w:rFonts w:ascii="Times New Roman" w:hAnsi="Times New Roman" w:cs="Times New Roman"/>
          <w:sz w:val="28"/>
          <w:szCs w:val="28"/>
        </w:rPr>
        <w:t>.</w:t>
      </w:r>
      <w:r w:rsidR="00D719B6">
        <w:rPr>
          <w:rFonts w:ascii="Times New Roman" w:hAnsi="Times New Roman" w:cs="Times New Roman"/>
          <w:color w:val="FF0000"/>
          <w:sz w:val="28"/>
          <w:szCs w:val="28"/>
        </w:rPr>
        <w:t xml:space="preserve">  </w:t>
      </w:r>
      <w:r w:rsidRPr="00187606">
        <w:rPr>
          <w:rFonts w:ascii="Times New Roman" w:hAnsi="Times New Roman" w:cs="Times New Roman"/>
          <w:sz w:val="28"/>
          <w:szCs w:val="28"/>
        </w:rPr>
        <w:t xml:space="preserve">Чтобы обеспечить формирование коммуникативной компетенции школьников, </w:t>
      </w:r>
      <w:r w:rsidR="00D719B6" w:rsidRPr="00187606">
        <w:rPr>
          <w:rFonts w:ascii="Times New Roman" w:hAnsi="Times New Roman" w:cs="Times New Roman"/>
          <w:sz w:val="28"/>
          <w:szCs w:val="28"/>
        </w:rPr>
        <w:t xml:space="preserve">считаю необходимым </w:t>
      </w:r>
      <w:r w:rsidRPr="00187606">
        <w:rPr>
          <w:rFonts w:ascii="Times New Roman" w:hAnsi="Times New Roman" w:cs="Times New Roman"/>
          <w:sz w:val="28"/>
          <w:szCs w:val="28"/>
        </w:rPr>
        <w:t xml:space="preserve"> организовать их участие в разнообразных видах деятельности и постепенно расширяющихся </w:t>
      </w:r>
      <w:r w:rsidRPr="00187606">
        <w:rPr>
          <w:rFonts w:ascii="Times New Roman" w:hAnsi="Times New Roman" w:cs="Times New Roman"/>
          <w:sz w:val="28"/>
          <w:szCs w:val="28"/>
        </w:rPr>
        <w:lastRenderedPageBreak/>
        <w:t xml:space="preserve">отношений - от отношений в классе и до </w:t>
      </w:r>
      <w:r w:rsidRPr="00187606">
        <w:rPr>
          <w:rFonts w:ascii="Times New Roman" w:hAnsi="Times New Roman" w:cs="Times New Roman"/>
          <w:i/>
          <w:sz w:val="28"/>
          <w:szCs w:val="28"/>
        </w:rPr>
        <w:t>вклю</w:t>
      </w:r>
      <w:r w:rsidR="00D719B6" w:rsidRPr="00187606">
        <w:rPr>
          <w:rFonts w:ascii="Times New Roman" w:hAnsi="Times New Roman" w:cs="Times New Roman"/>
          <w:i/>
          <w:sz w:val="28"/>
          <w:szCs w:val="28"/>
        </w:rPr>
        <w:t>чения в общественно-значимую</w:t>
      </w:r>
      <w:r w:rsidRPr="00187606">
        <w:rPr>
          <w:rFonts w:ascii="Times New Roman" w:hAnsi="Times New Roman" w:cs="Times New Roman"/>
          <w:i/>
          <w:sz w:val="28"/>
          <w:szCs w:val="28"/>
        </w:rPr>
        <w:t xml:space="preserve"> жизнь взрослых.</w:t>
      </w:r>
    </w:p>
    <w:p w:rsidR="00EA655A" w:rsidRPr="00187606" w:rsidRDefault="00EA655A" w:rsidP="00EA655A">
      <w:pPr>
        <w:spacing w:after="0" w:line="360" w:lineRule="auto"/>
        <w:jc w:val="both"/>
        <w:rPr>
          <w:rFonts w:ascii="Times New Roman" w:hAnsi="Times New Roman" w:cs="Times New Roman"/>
          <w:sz w:val="28"/>
          <w:szCs w:val="28"/>
        </w:rPr>
      </w:pPr>
      <w:r w:rsidRPr="00187606">
        <w:rPr>
          <w:rFonts w:ascii="Times New Roman" w:hAnsi="Times New Roman" w:cs="Times New Roman"/>
          <w:sz w:val="28"/>
          <w:szCs w:val="28"/>
        </w:rPr>
        <w:t xml:space="preserve">Каким образом происходит эта организация? Деятельностный подход на уроках осуществляю </w:t>
      </w:r>
      <w:proofErr w:type="gramStart"/>
      <w:r w:rsidRPr="00187606">
        <w:rPr>
          <w:rFonts w:ascii="Times New Roman" w:hAnsi="Times New Roman" w:cs="Times New Roman"/>
          <w:sz w:val="28"/>
          <w:szCs w:val="28"/>
        </w:rPr>
        <w:t>через</w:t>
      </w:r>
      <w:proofErr w:type="gramEnd"/>
      <w:r w:rsidRPr="00187606">
        <w:rPr>
          <w:rFonts w:ascii="Times New Roman" w:hAnsi="Times New Roman" w:cs="Times New Roman"/>
          <w:sz w:val="28"/>
          <w:szCs w:val="28"/>
        </w:rPr>
        <w:t>:</w:t>
      </w:r>
    </w:p>
    <w:p w:rsidR="009A1636" w:rsidRPr="007C3C04" w:rsidRDefault="00D719B6" w:rsidP="007C3C04">
      <w:pPr>
        <w:pStyle w:val="a3"/>
        <w:numPr>
          <w:ilvl w:val="0"/>
          <w:numId w:val="1"/>
        </w:numPr>
        <w:spacing w:after="0" w:line="360" w:lineRule="auto"/>
        <w:jc w:val="both"/>
        <w:rPr>
          <w:rFonts w:ascii="Times New Roman" w:hAnsi="Times New Roman" w:cs="Times New Roman"/>
          <w:sz w:val="28"/>
          <w:szCs w:val="28"/>
        </w:rPr>
      </w:pPr>
      <w:r w:rsidRPr="007C3C04">
        <w:rPr>
          <w:rFonts w:ascii="Times New Roman" w:hAnsi="Times New Roman" w:cs="Times New Roman"/>
          <w:sz w:val="28"/>
          <w:szCs w:val="28"/>
        </w:rPr>
        <w:t>Моделирование и анализ жизненных ситуаций на уроках;</w:t>
      </w:r>
    </w:p>
    <w:p w:rsidR="009A1636" w:rsidRPr="007C3C04" w:rsidRDefault="00D719B6" w:rsidP="007C3C04">
      <w:pPr>
        <w:pStyle w:val="a3"/>
        <w:numPr>
          <w:ilvl w:val="0"/>
          <w:numId w:val="1"/>
        </w:numPr>
        <w:spacing w:after="0" w:line="360" w:lineRule="auto"/>
        <w:jc w:val="both"/>
        <w:rPr>
          <w:rFonts w:ascii="Times New Roman" w:hAnsi="Times New Roman" w:cs="Times New Roman"/>
          <w:sz w:val="28"/>
          <w:szCs w:val="28"/>
        </w:rPr>
      </w:pPr>
      <w:r w:rsidRPr="007C3C04">
        <w:rPr>
          <w:rFonts w:ascii="Times New Roman" w:hAnsi="Times New Roman" w:cs="Times New Roman"/>
          <w:sz w:val="28"/>
          <w:szCs w:val="28"/>
        </w:rPr>
        <w:t>Использование активных и интерактивных методов обучения;</w:t>
      </w:r>
    </w:p>
    <w:p w:rsidR="009A1636" w:rsidRPr="007C3C04" w:rsidRDefault="00D719B6" w:rsidP="007C3C04">
      <w:pPr>
        <w:pStyle w:val="a3"/>
        <w:numPr>
          <w:ilvl w:val="0"/>
          <w:numId w:val="1"/>
        </w:numPr>
        <w:spacing w:after="0" w:line="360" w:lineRule="auto"/>
        <w:jc w:val="both"/>
        <w:rPr>
          <w:rFonts w:ascii="Times New Roman" w:hAnsi="Times New Roman" w:cs="Times New Roman"/>
          <w:sz w:val="28"/>
          <w:szCs w:val="28"/>
        </w:rPr>
      </w:pPr>
      <w:r w:rsidRPr="007C3C04">
        <w:rPr>
          <w:rFonts w:ascii="Times New Roman" w:hAnsi="Times New Roman" w:cs="Times New Roman"/>
          <w:sz w:val="28"/>
          <w:szCs w:val="28"/>
        </w:rPr>
        <w:t>Вовлечение учащихся  оценочно-рефлексивную деятельность, - обеспечивающую свободный поиск эффективного, отвечающего индивидуальности ребёнка, подхода к решению задачи;</w:t>
      </w:r>
    </w:p>
    <w:p w:rsidR="00D719B6" w:rsidRPr="007C3C04" w:rsidRDefault="00D719B6" w:rsidP="007C3C04">
      <w:pPr>
        <w:pStyle w:val="a3"/>
        <w:numPr>
          <w:ilvl w:val="0"/>
          <w:numId w:val="1"/>
        </w:numPr>
        <w:spacing w:after="0" w:line="360" w:lineRule="auto"/>
        <w:jc w:val="both"/>
        <w:rPr>
          <w:rFonts w:ascii="Times New Roman" w:hAnsi="Times New Roman" w:cs="Times New Roman"/>
          <w:sz w:val="28"/>
          <w:szCs w:val="28"/>
        </w:rPr>
      </w:pPr>
      <w:r w:rsidRPr="007C3C04">
        <w:rPr>
          <w:rFonts w:ascii="Times New Roman" w:hAnsi="Times New Roman" w:cs="Times New Roman"/>
          <w:sz w:val="28"/>
          <w:szCs w:val="28"/>
        </w:rPr>
        <w:t>Организацию учебной деятельности в форме групповой и парной работы.</w:t>
      </w:r>
    </w:p>
    <w:p w:rsidR="009A1636" w:rsidRPr="007C3C04" w:rsidRDefault="003901F2" w:rsidP="007C3C04">
      <w:pPr>
        <w:pStyle w:val="a3"/>
        <w:spacing w:after="0" w:line="360" w:lineRule="auto"/>
        <w:ind w:left="360"/>
        <w:jc w:val="both"/>
        <w:rPr>
          <w:rFonts w:ascii="Times New Roman" w:hAnsi="Times New Roman" w:cs="Times New Roman"/>
          <w:sz w:val="28"/>
          <w:szCs w:val="28"/>
        </w:rPr>
      </w:pPr>
      <w:r w:rsidRPr="007C3C04">
        <w:rPr>
          <w:rFonts w:ascii="Times New Roman" w:hAnsi="Times New Roman" w:cs="Times New Roman"/>
          <w:sz w:val="28"/>
          <w:szCs w:val="28"/>
        </w:rPr>
        <w:t>…….</w:t>
      </w:r>
    </w:p>
    <w:p w:rsidR="00187606" w:rsidRPr="009A1636" w:rsidRDefault="00D719B6" w:rsidP="00187606">
      <w:pPr>
        <w:spacing w:after="0" w:line="360" w:lineRule="auto"/>
        <w:jc w:val="both"/>
        <w:rPr>
          <w:rFonts w:ascii="Times New Roman" w:hAnsi="Times New Roman" w:cs="Times New Roman"/>
          <w:sz w:val="32"/>
          <w:szCs w:val="28"/>
        </w:rPr>
      </w:pPr>
      <w:r>
        <w:t xml:space="preserve"> </w:t>
      </w:r>
      <w:r w:rsidR="005C5D39">
        <w:t xml:space="preserve">   </w:t>
      </w:r>
      <w:r w:rsidR="00187606" w:rsidRPr="00187606">
        <w:rPr>
          <w:rFonts w:ascii="Times New Roman" w:hAnsi="Times New Roman" w:cs="Times New Roman"/>
          <w:sz w:val="28"/>
          <w:szCs w:val="28"/>
          <w:lang w:eastAsia="ru-RU"/>
        </w:rPr>
        <w:t>Вызвать у учащихся на уроке потребность к осуществлению речевой деятельности на иностранном языке - необходимое условие обучения иноязычной культуре.</w:t>
      </w:r>
      <w:r w:rsidR="00187606" w:rsidRPr="00E94CF9">
        <w:rPr>
          <w:rFonts w:ascii="Times New Roman" w:hAnsi="Times New Roman" w:cs="Times New Roman"/>
          <w:sz w:val="24"/>
          <w:szCs w:val="24"/>
          <w:lang w:eastAsia="ru-RU"/>
        </w:rPr>
        <w:t xml:space="preserve"> </w:t>
      </w:r>
      <w:r w:rsidR="00187606" w:rsidRPr="00187606">
        <w:rPr>
          <w:rFonts w:ascii="Times New Roman" w:hAnsi="Times New Roman" w:cs="Times New Roman"/>
          <w:sz w:val="28"/>
          <w:szCs w:val="24"/>
          <w:lang w:eastAsia="ru-RU"/>
        </w:rPr>
        <w:t>Опыт</w:t>
      </w:r>
      <w:r w:rsidR="00187606">
        <w:rPr>
          <w:rFonts w:ascii="Times New Roman" w:hAnsi="Times New Roman" w:cs="Times New Roman"/>
          <w:sz w:val="24"/>
          <w:szCs w:val="24"/>
          <w:lang w:eastAsia="ru-RU"/>
        </w:rPr>
        <w:t xml:space="preserve"> </w:t>
      </w:r>
      <w:r w:rsidR="00187606" w:rsidRPr="00187606">
        <w:rPr>
          <w:rFonts w:ascii="Times New Roman" w:hAnsi="Times New Roman" w:cs="Times New Roman"/>
          <w:sz w:val="28"/>
          <w:szCs w:val="24"/>
          <w:lang w:eastAsia="ru-RU"/>
        </w:rPr>
        <w:t>преподавания</w:t>
      </w:r>
      <w:r w:rsidR="005C5D39" w:rsidRPr="00187606">
        <w:rPr>
          <w:sz w:val="24"/>
        </w:rPr>
        <w:t xml:space="preserve"> </w:t>
      </w:r>
      <w:r w:rsidR="00187606">
        <w:rPr>
          <w:rFonts w:ascii="Times New Roman" w:hAnsi="Times New Roman" w:cs="Times New Roman"/>
          <w:sz w:val="28"/>
          <w:szCs w:val="28"/>
        </w:rPr>
        <w:t xml:space="preserve">английского языка показывает, что эффективным средством вовлечения учащихся в речевую деятельность является – моделирование ситуаций, которые вызывают естественную </w:t>
      </w:r>
      <w:r w:rsidR="00187606" w:rsidRPr="009A1636">
        <w:rPr>
          <w:rFonts w:ascii="Times New Roman" w:hAnsi="Times New Roman" w:cs="Times New Roman"/>
          <w:sz w:val="28"/>
          <w:szCs w:val="24"/>
          <w:lang w:eastAsia="ru-RU"/>
        </w:rPr>
        <w:t>потребность в общении на иностранном языке</w:t>
      </w:r>
      <w:r w:rsidR="009A1636">
        <w:rPr>
          <w:rFonts w:ascii="Times New Roman" w:hAnsi="Times New Roman" w:cs="Times New Roman"/>
          <w:sz w:val="28"/>
          <w:szCs w:val="24"/>
          <w:lang w:eastAsia="ru-RU"/>
        </w:rPr>
        <w:t>.</w:t>
      </w:r>
    </w:p>
    <w:p w:rsidR="005C5D39" w:rsidRPr="002F3D5A" w:rsidRDefault="009A1636" w:rsidP="005C5D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5D39" w:rsidRPr="002F3D5A">
        <w:rPr>
          <w:rFonts w:ascii="Times New Roman" w:hAnsi="Times New Roman" w:cs="Times New Roman"/>
          <w:sz w:val="28"/>
          <w:szCs w:val="28"/>
        </w:rPr>
        <w:t>Моделирование жизненных ситуаций предполагает предоставление ученику возможности проигрывать жизненные ситуации, видеть проблемы и находить пути их решения.</w:t>
      </w:r>
    </w:p>
    <w:p w:rsidR="005C5D39" w:rsidRPr="002F3D5A" w:rsidRDefault="005C5D39" w:rsidP="005C5D39">
      <w:pPr>
        <w:spacing w:after="0" w:line="360" w:lineRule="auto"/>
        <w:jc w:val="both"/>
        <w:rPr>
          <w:rFonts w:ascii="Times New Roman" w:hAnsi="Times New Roman" w:cs="Times New Roman"/>
          <w:sz w:val="28"/>
          <w:szCs w:val="28"/>
        </w:rPr>
      </w:pPr>
      <w:r w:rsidRPr="002F3D5A">
        <w:rPr>
          <w:rFonts w:ascii="Times New Roman" w:hAnsi="Times New Roman" w:cs="Times New Roman"/>
          <w:sz w:val="28"/>
          <w:szCs w:val="28"/>
        </w:rPr>
        <w:t>Ситуации могут быть реальными, условными, воображаемыми, сказочными. Главное – все они должны соотноситься с возрастными и психологическими особенностями учащихся. Ситуации могут быть конкретными, и тогда речь учащегося является их непосредственным</w:t>
      </w:r>
      <w:r>
        <w:rPr>
          <w:rFonts w:ascii="Times New Roman" w:hAnsi="Times New Roman" w:cs="Times New Roman"/>
          <w:sz w:val="28"/>
          <w:szCs w:val="28"/>
        </w:rPr>
        <w:t xml:space="preserve"> отражением. (ПРИМЕР)</w:t>
      </w:r>
      <w:r w:rsidRPr="002F3D5A">
        <w:rPr>
          <w:rFonts w:ascii="Times New Roman" w:hAnsi="Times New Roman" w:cs="Times New Roman"/>
          <w:sz w:val="28"/>
          <w:szCs w:val="28"/>
        </w:rPr>
        <w:t xml:space="preserve"> Учащиеся выражают своё собственное суждение, отношение, соглашаются или опровергают мнение учителя или другого ученика, используя различные </w:t>
      </w:r>
      <w:r w:rsidRPr="004C00A2">
        <w:rPr>
          <w:rFonts w:ascii="Times New Roman" w:hAnsi="Times New Roman" w:cs="Times New Roman"/>
          <w:sz w:val="28"/>
          <w:szCs w:val="28"/>
        </w:rPr>
        <w:t>речевые клише. Поэтому</w:t>
      </w:r>
      <w:r w:rsidRPr="002F3D5A">
        <w:rPr>
          <w:rFonts w:ascii="Times New Roman" w:hAnsi="Times New Roman" w:cs="Times New Roman"/>
          <w:sz w:val="28"/>
          <w:szCs w:val="28"/>
        </w:rPr>
        <w:t xml:space="preserve"> обсуждение проблемы есть реальное общение на уроке. Ситуацию можно изобразить при помощи наглядных средств, которые будут отражать определённое место и время действия, сделать ее статичной </w:t>
      </w:r>
      <w:r w:rsidRPr="002F3D5A">
        <w:rPr>
          <w:rFonts w:ascii="Times New Roman" w:hAnsi="Times New Roman" w:cs="Times New Roman"/>
          <w:sz w:val="28"/>
          <w:szCs w:val="28"/>
        </w:rPr>
        <w:lastRenderedPageBreak/>
        <w:t>или динамичной (изменить компоненты, переставить действующих лиц, добавить новых персонажей).</w:t>
      </w:r>
      <w:r>
        <w:rPr>
          <w:rFonts w:ascii="Times New Roman" w:hAnsi="Times New Roman" w:cs="Times New Roman"/>
          <w:sz w:val="28"/>
          <w:szCs w:val="28"/>
        </w:rPr>
        <w:t xml:space="preserve"> (ПРИМЕР)</w:t>
      </w:r>
    </w:p>
    <w:p w:rsidR="005C5D39" w:rsidRDefault="005C5D39" w:rsidP="005C5D39">
      <w:pPr>
        <w:spacing w:after="0" w:line="360" w:lineRule="auto"/>
        <w:jc w:val="both"/>
        <w:rPr>
          <w:rFonts w:ascii="Times New Roman" w:hAnsi="Times New Roman" w:cs="Times New Roman"/>
          <w:sz w:val="28"/>
          <w:szCs w:val="28"/>
        </w:rPr>
      </w:pPr>
      <w:r w:rsidRPr="002F3D5A">
        <w:rPr>
          <w:rFonts w:ascii="Times New Roman" w:hAnsi="Times New Roman" w:cs="Times New Roman"/>
          <w:sz w:val="28"/>
          <w:szCs w:val="28"/>
        </w:rPr>
        <w:t>Очень важно, чтобы учащиеся могли "пропустить ситуацию через себя”, придавая ей личностный характер. Это повышает эффективность усвоения иностранного языка, т.к. наряду с интеллектом подключаются детские эмоции.</w:t>
      </w:r>
    </w:p>
    <w:p w:rsidR="00836B3C" w:rsidRPr="00FD0847" w:rsidRDefault="00FD0847" w:rsidP="005C5D39">
      <w:pPr>
        <w:spacing w:after="0" w:line="360" w:lineRule="auto"/>
        <w:jc w:val="both"/>
        <w:rPr>
          <w:rFonts w:ascii="Times New Roman" w:hAnsi="Times New Roman" w:cs="Times New Roman"/>
          <w:sz w:val="28"/>
          <w:szCs w:val="28"/>
        </w:rPr>
      </w:pPr>
      <w:r>
        <w:rPr>
          <w:rFonts w:ascii="Times New Roman" w:hAnsi="Times New Roman" w:cs="Times New Roman"/>
          <w:color w:val="C00000"/>
          <w:sz w:val="28"/>
          <w:szCs w:val="28"/>
        </w:rPr>
        <w:t xml:space="preserve">  </w:t>
      </w:r>
      <w:r w:rsidR="00234346" w:rsidRPr="00FD0847">
        <w:rPr>
          <w:rFonts w:ascii="Times New Roman" w:hAnsi="Times New Roman" w:cs="Times New Roman"/>
          <w:sz w:val="28"/>
          <w:szCs w:val="28"/>
        </w:rPr>
        <w:t xml:space="preserve">Практика обучения иностранному языку показывает, что формирование КК на уроках становится успешным при условии </w:t>
      </w:r>
      <w:r w:rsidR="00836B3C" w:rsidRPr="00FD0847">
        <w:rPr>
          <w:rFonts w:ascii="Times New Roman" w:hAnsi="Times New Roman" w:cs="Times New Roman"/>
          <w:sz w:val="28"/>
          <w:szCs w:val="28"/>
        </w:rPr>
        <w:t xml:space="preserve">систематического </w:t>
      </w:r>
      <w:r w:rsidR="00234346" w:rsidRPr="00FD0847">
        <w:rPr>
          <w:rFonts w:ascii="Times New Roman" w:hAnsi="Times New Roman" w:cs="Times New Roman"/>
          <w:sz w:val="28"/>
          <w:szCs w:val="28"/>
        </w:rPr>
        <w:t xml:space="preserve">использования </w:t>
      </w:r>
      <w:r w:rsidR="00836B3C" w:rsidRPr="00FD0847">
        <w:rPr>
          <w:rFonts w:ascii="Times New Roman" w:hAnsi="Times New Roman" w:cs="Times New Roman"/>
          <w:sz w:val="28"/>
          <w:szCs w:val="28"/>
        </w:rPr>
        <w:t>методов интерактивного обучения, которые позволяют организовать широкое взаимодействие учеников не только с учителем, но и друг с другом. Это обучение, погруженное в общение, в ходе которого  у  учеников формируются навыки совместной деятельности.</w:t>
      </w:r>
      <w:r w:rsidR="004323F1" w:rsidRPr="00FD0847">
        <w:rPr>
          <w:rFonts w:ascii="Times New Roman" w:hAnsi="Times New Roman" w:cs="Times New Roman"/>
          <w:sz w:val="28"/>
          <w:szCs w:val="28"/>
        </w:rPr>
        <w:t xml:space="preserve"> </w:t>
      </w:r>
      <w:r w:rsidR="00836B3C" w:rsidRPr="00FD0847">
        <w:rPr>
          <w:rFonts w:ascii="Times New Roman" w:hAnsi="Times New Roman" w:cs="Times New Roman"/>
          <w:sz w:val="28"/>
          <w:szCs w:val="28"/>
        </w:rPr>
        <w:t>В своей практике я часто использую такие методы интерактивного обучения как:</w:t>
      </w:r>
    </w:p>
    <w:p w:rsidR="00836B3C" w:rsidRPr="00FD0847" w:rsidRDefault="00836B3C" w:rsidP="005C5D39">
      <w:pPr>
        <w:spacing w:after="0" w:line="360" w:lineRule="auto"/>
        <w:jc w:val="both"/>
        <w:rPr>
          <w:rFonts w:ascii="Times New Roman" w:hAnsi="Times New Roman" w:cs="Times New Roman"/>
          <w:sz w:val="28"/>
          <w:szCs w:val="28"/>
        </w:rPr>
      </w:pPr>
      <w:r w:rsidRPr="00FD0847">
        <w:rPr>
          <w:rFonts w:ascii="Times New Roman" w:hAnsi="Times New Roman" w:cs="Times New Roman"/>
          <w:sz w:val="28"/>
          <w:szCs w:val="28"/>
        </w:rPr>
        <w:t>- «Даймонд»;</w:t>
      </w:r>
    </w:p>
    <w:p w:rsidR="00836B3C" w:rsidRPr="00FD0847" w:rsidRDefault="00836B3C" w:rsidP="005C5D39">
      <w:pPr>
        <w:spacing w:after="0" w:line="360" w:lineRule="auto"/>
        <w:jc w:val="both"/>
        <w:rPr>
          <w:rFonts w:ascii="Times New Roman" w:hAnsi="Times New Roman" w:cs="Times New Roman"/>
          <w:sz w:val="28"/>
          <w:szCs w:val="28"/>
        </w:rPr>
      </w:pPr>
      <w:r w:rsidRPr="00FD0847">
        <w:rPr>
          <w:rFonts w:ascii="Times New Roman" w:hAnsi="Times New Roman" w:cs="Times New Roman"/>
          <w:sz w:val="28"/>
          <w:szCs w:val="28"/>
        </w:rPr>
        <w:t>- «Кластер»;</w:t>
      </w:r>
    </w:p>
    <w:p w:rsidR="00836B3C" w:rsidRPr="00FD0847" w:rsidRDefault="00836B3C" w:rsidP="005C5D39">
      <w:pPr>
        <w:spacing w:after="0" w:line="360" w:lineRule="auto"/>
        <w:jc w:val="both"/>
        <w:rPr>
          <w:rFonts w:ascii="Times New Roman" w:hAnsi="Times New Roman" w:cs="Times New Roman"/>
          <w:sz w:val="28"/>
          <w:szCs w:val="28"/>
        </w:rPr>
      </w:pPr>
      <w:r w:rsidRPr="00FD0847">
        <w:rPr>
          <w:rFonts w:ascii="Times New Roman" w:hAnsi="Times New Roman" w:cs="Times New Roman"/>
          <w:sz w:val="28"/>
          <w:szCs w:val="28"/>
        </w:rPr>
        <w:t>- «Мозаика»;</w:t>
      </w:r>
    </w:p>
    <w:p w:rsidR="00836B3C" w:rsidRPr="00FD0847" w:rsidRDefault="00836B3C" w:rsidP="005C5D39">
      <w:pPr>
        <w:spacing w:after="0" w:line="360" w:lineRule="auto"/>
        <w:jc w:val="both"/>
        <w:rPr>
          <w:rFonts w:ascii="Times New Roman" w:hAnsi="Times New Roman" w:cs="Times New Roman"/>
          <w:sz w:val="28"/>
          <w:szCs w:val="28"/>
        </w:rPr>
      </w:pPr>
      <w:r w:rsidRPr="00FD0847">
        <w:rPr>
          <w:rFonts w:ascii="Times New Roman" w:hAnsi="Times New Roman" w:cs="Times New Roman"/>
          <w:sz w:val="28"/>
          <w:szCs w:val="28"/>
        </w:rPr>
        <w:t>- «Дерево решений»;</w:t>
      </w:r>
    </w:p>
    <w:p w:rsidR="00836B3C" w:rsidRPr="00FD0847" w:rsidRDefault="00836B3C" w:rsidP="005C5D39">
      <w:pPr>
        <w:spacing w:after="0" w:line="360" w:lineRule="auto"/>
        <w:jc w:val="both"/>
        <w:rPr>
          <w:rFonts w:ascii="Times New Roman" w:hAnsi="Times New Roman" w:cs="Times New Roman"/>
          <w:sz w:val="28"/>
          <w:szCs w:val="28"/>
        </w:rPr>
      </w:pPr>
      <w:r w:rsidRPr="00FD0847">
        <w:rPr>
          <w:rFonts w:ascii="Times New Roman" w:hAnsi="Times New Roman" w:cs="Times New Roman"/>
          <w:sz w:val="28"/>
          <w:szCs w:val="28"/>
        </w:rPr>
        <w:t>- «Мозговой штурм»;</w:t>
      </w:r>
    </w:p>
    <w:p w:rsidR="00836B3C" w:rsidRPr="00FD0847" w:rsidRDefault="00836B3C" w:rsidP="005C5D39">
      <w:pPr>
        <w:spacing w:after="0" w:line="360" w:lineRule="auto"/>
        <w:jc w:val="both"/>
        <w:rPr>
          <w:rFonts w:ascii="Times New Roman" w:hAnsi="Times New Roman" w:cs="Times New Roman"/>
          <w:sz w:val="28"/>
          <w:szCs w:val="28"/>
        </w:rPr>
      </w:pPr>
      <w:r w:rsidRPr="00FD0847">
        <w:rPr>
          <w:rFonts w:ascii="Times New Roman" w:hAnsi="Times New Roman" w:cs="Times New Roman"/>
          <w:sz w:val="28"/>
          <w:szCs w:val="28"/>
        </w:rPr>
        <w:t>- «Броуновское движение» и др</w:t>
      </w:r>
      <w:proofErr w:type="gramStart"/>
      <w:r w:rsidRPr="00FD0847">
        <w:rPr>
          <w:rFonts w:ascii="Times New Roman" w:hAnsi="Times New Roman" w:cs="Times New Roman"/>
          <w:sz w:val="28"/>
          <w:szCs w:val="28"/>
        </w:rPr>
        <w:t>..</w:t>
      </w:r>
      <w:proofErr w:type="gramEnd"/>
    </w:p>
    <w:p w:rsidR="00466830" w:rsidRPr="00FD0847" w:rsidRDefault="00836B3C" w:rsidP="00B6312D">
      <w:pPr>
        <w:spacing w:after="0" w:line="360" w:lineRule="auto"/>
        <w:jc w:val="both"/>
        <w:rPr>
          <w:rFonts w:ascii="Times New Roman" w:hAnsi="Times New Roman" w:cs="Times New Roman"/>
          <w:sz w:val="28"/>
          <w:szCs w:val="28"/>
        </w:rPr>
      </w:pPr>
      <w:r w:rsidRPr="00FD0847">
        <w:rPr>
          <w:rFonts w:ascii="Times New Roman" w:hAnsi="Times New Roman" w:cs="Times New Roman"/>
          <w:sz w:val="28"/>
          <w:szCs w:val="28"/>
        </w:rPr>
        <w:t xml:space="preserve">    Например, </w:t>
      </w:r>
      <w:r w:rsidR="00466830" w:rsidRPr="00FD0847">
        <w:rPr>
          <w:rFonts w:ascii="Times New Roman" w:hAnsi="Times New Roman" w:cs="Times New Roman"/>
          <w:sz w:val="28"/>
          <w:szCs w:val="28"/>
        </w:rPr>
        <w:t>при работе с объемными текстами</w:t>
      </w:r>
      <w:r w:rsidR="00765F36" w:rsidRPr="00FD0847">
        <w:rPr>
          <w:rFonts w:ascii="Times New Roman" w:hAnsi="Times New Roman" w:cs="Times New Roman"/>
          <w:sz w:val="28"/>
          <w:szCs w:val="28"/>
        </w:rPr>
        <w:t xml:space="preserve"> я использую прием </w:t>
      </w:r>
      <w:r w:rsidR="00765F36" w:rsidRPr="00FD0847">
        <w:rPr>
          <w:rFonts w:ascii="Times New Roman" w:hAnsi="Times New Roman" w:cs="Times New Roman"/>
          <w:sz w:val="28"/>
          <w:szCs w:val="28"/>
          <w:u w:val="single"/>
        </w:rPr>
        <w:t>«Мозаика».</w:t>
      </w:r>
      <w:r w:rsidR="00765F36" w:rsidRPr="00FD0847">
        <w:rPr>
          <w:rFonts w:ascii="Times New Roman" w:hAnsi="Times New Roman" w:cs="Times New Roman"/>
          <w:sz w:val="28"/>
          <w:szCs w:val="28"/>
        </w:rPr>
        <w:t xml:space="preserve"> Это разделение текста на смысловые части, распределение их между членами группы, а затем обмен полученной информацией друг с другом.</w:t>
      </w:r>
    </w:p>
    <w:p w:rsidR="00765F36" w:rsidRPr="00FD0847" w:rsidRDefault="00836B3C" w:rsidP="00B6312D">
      <w:pPr>
        <w:spacing w:after="0" w:line="360" w:lineRule="auto"/>
        <w:jc w:val="both"/>
        <w:rPr>
          <w:rFonts w:ascii="Times New Roman" w:hAnsi="Times New Roman" w:cs="Times New Roman"/>
          <w:sz w:val="28"/>
          <w:szCs w:val="28"/>
        </w:rPr>
      </w:pPr>
      <w:r w:rsidRPr="00FD0847">
        <w:rPr>
          <w:rFonts w:ascii="Times New Roman" w:hAnsi="Times New Roman" w:cs="Times New Roman"/>
          <w:sz w:val="28"/>
          <w:szCs w:val="28"/>
        </w:rPr>
        <w:t xml:space="preserve">  Д</w:t>
      </w:r>
      <w:r w:rsidR="00BC0FBB" w:rsidRPr="00FD0847">
        <w:rPr>
          <w:rFonts w:ascii="Times New Roman" w:hAnsi="Times New Roman" w:cs="Times New Roman"/>
          <w:sz w:val="28"/>
          <w:szCs w:val="28"/>
        </w:rPr>
        <w:t xml:space="preserve">ля формирования навыков диалогической и монологической речи, я прибегаю к приему </w:t>
      </w:r>
      <w:r w:rsidR="00BC0FBB" w:rsidRPr="00FD0847">
        <w:rPr>
          <w:rFonts w:ascii="Times New Roman" w:hAnsi="Times New Roman" w:cs="Times New Roman"/>
          <w:sz w:val="28"/>
          <w:szCs w:val="28"/>
          <w:u w:val="single"/>
        </w:rPr>
        <w:t>«Даймонд»</w:t>
      </w:r>
      <w:r w:rsidR="00BC0FBB" w:rsidRPr="00FD0847">
        <w:rPr>
          <w:rFonts w:ascii="Times New Roman" w:hAnsi="Times New Roman" w:cs="Times New Roman"/>
          <w:sz w:val="28"/>
          <w:szCs w:val="28"/>
        </w:rPr>
        <w:t>. Он предполагает противопоставление 2 противоположных точек зрения, то есть учащиеся учатся выражать свое мнение, обосновывать и доказывать его на изучаемом языке.</w:t>
      </w:r>
    </w:p>
    <w:p w:rsidR="001E73AE" w:rsidRPr="00FD0847" w:rsidRDefault="00FD0847" w:rsidP="00B6312D">
      <w:pPr>
        <w:spacing w:after="0" w:line="360" w:lineRule="auto"/>
        <w:jc w:val="both"/>
        <w:rPr>
          <w:rFonts w:ascii="Times New Roman" w:hAnsi="Times New Roman" w:cs="Times New Roman"/>
          <w:sz w:val="28"/>
          <w:szCs w:val="28"/>
        </w:rPr>
      </w:pPr>
      <w:r w:rsidRPr="00FD0847">
        <w:rPr>
          <w:rFonts w:ascii="Times New Roman" w:hAnsi="Times New Roman" w:cs="Times New Roman"/>
          <w:sz w:val="28"/>
          <w:szCs w:val="28"/>
        </w:rPr>
        <w:t xml:space="preserve">   П</w:t>
      </w:r>
      <w:r w:rsidR="00864065" w:rsidRPr="00FD0847">
        <w:rPr>
          <w:rFonts w:ascii="Times New Roman" w:hAnsi="Times New Roman" w:cs="Times New Roman"/>
          <w:sz w:val="28"/>
          <w:szCs w:val="28"/>
        </w:rPr>
        <w:t xml:space="preserve">ри изучении новой лексики эффективным является прием </w:t>
      </w:r>
      <w:r w:rsidR="00864065" w:rsidRPr="00FD0847">
        <w:rPr>
          <w:rFonts w:ascii="Times New Roman" w:hAnsi="Times New Roman" w:cs="Times New Roman"/>
          <w:sz w:val="28"/>
          <w:szCs w:val="28"/>
          <w:u w:val="single"/>
        </w:rPr>
        <w:t>«Кластер».</w:t>
      </w:r>
      <w:r w:rsidR="00B4170C" w:rsidRPr="00FD0847">
        <w:rPr>
          <w:rFonts w:ascii="Times New Roman" w:hAnsi="Times New Roman" w:cs="Times New Roman"/>
          <w:sz w:val="28"/>
          <w:szCs w:val="28"/>
        </w:rPr>
        <w:t xml:space="preserve"> Он позволяет в интересной форме представить новый языковой материал и дает </w:t>
      </w:r>
      <w:r w:rsidR="00B4170C" w:rsidRPr="00FD0847">
        <w:rPr>
          <w:rFonts w:ascii="Times New Roman" w:hAnsi="Times New Roman" w:cs="Times New Roman"/>
          <w:sz w:val="28"/>
          <w:szCs w:val="28"/>
        </w:rPr>
        <w:lastRenderedPageBreak/>
        <w:t>возможность</w:t>
      </w:r>
      <w:r w:rsidR="00C51E3B" w:rsidRPr="00FD0847">
        <w:rPr>
          <w:rFonts w:ascii="Times New Roman" w:hAnsi="Times New Roman" w:cs="Times New Roman"/>
          <w:sz w:val="28"/>
          <w:szCs w:val="28"/>
        </w:rPr>
        <w:t xml:space="preserve"> ребятам непосредственно участвовать самим в изучении новых слов и выражений.</w:t>
      </w:r>
    </w:p>
    <w:p w:rsidR="00FD0847" w:rsidRPr="00FD0847" w:rsidRDefault="00FD0847" w:rsidP="00B6312D">
      <w:pPr>
        <w:spacing w:after="0" w:line="360" w:lineRule="auto"/>
        <w:jc w:val="both"/>
        <w:rPr>
          <w:rFonts w:ascii="Times New Roman" w:hAnsi="Times New Roman" w:cs="Times New Roman"/>
          <w:sz w:val="28"/>
          <w:szCs w:val="28"/>
        </w:rPr>
      </w:pPr>
      <w:r w:rsidRPr="00FD0847">
        <w:rPr>
          <w:rFonts w:ascii="Times New Roman" w:hAnsi="Times New Roman" w:cs="Times New Roman"/>
          <w:sz w:val="28"/>
          <w:szCs w:val="28"/>
        </w:rPr>
        <w:t>При закреплении лексического материала и введении слов, выражений в активный словарь использую «Броуновское движение». Двигаясь по классу, ученики  собирают слова, выражения на заданную тему, что позволяет им  за небольшой промежуток времени включиться в работу каждому и закрепить знание лексического материала.</w:t>
      </w:r>
    </w:p>
    <w:p w:rsidR="000F0271" w:rsidRDefault="000F0271" w:rsidP="000F02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B277B">
        <w:rPr>
          <w:rFonts w:ascii="Times New Roman" w:hAnsi="Times New Roman" w:cs="Times New Roman"/>
          <w:sz w:val="28"/>
          <w:szCs w:val="28"/>
        </w:rPr>
        <w:t>Задача учителя иностранного языка</w:t>
      </w:r>
      <w:r>
        <w:rPr>
          <w:rFonts w:ascii="Times New Roman" w:hAnsi="Times New Roman" w:cs="Times New Roman"/>
          <w:sz w:val="28"/>
          <w:szCs w:val="28"/>
        </w:rPr>
        <w:t xml:space="preserve"> -</w:t>
      </w:r>
      <w:r w:rsidRPr="008B277B">
        <w:rPr>
          <w:rFonts w:ascii="Times New Roman" w:hAnsi="Times New Roman" w:cs="Times New Roman"/>
          <w:sz w:val="28"/>
          <w:szCs w:val="28"/>
        </w:rPr>
        <w:t xml:space="preserve"> максимальное увеличение времени говорения каждого ученика.</w:t>
      </w:r>
      <w:r>
        <w:rPr>
          <w:rFonts w:ascii="Times New Roman" w:hAnsi="Times New Roman" w:cs="Times New Roman"/>
          <w:sz w:val="28"/>
          <w:szCs w:val="28"/>
        </w:rPr>
        <w:t xml:space="preserve"> Реализовать эту задачу, позволяет организация групповой и парной работы.  </w:t>
      </w:r>
      <w:r w:rsidRPr="008B277B">
        <w:rPr>
          <w:rFonts w:ascii="Times New Roman" w:hAnsi="Times New Roman" w:cs="Times New Roman"/>
          <w:sz w:val="28"/>
          <w:szCs w:val="28"/>
        </w:rPr>
        <w:t xml:space="preserve">Парная и групповая формы организации учебной деятельности дают возможность включать в активную работу практически всех учеников класса, </w:t>
      </w:r>
      <w:r>
        <w:rPr>
          <w:rFonts w:ascii="Times New Roman" w:hAnsi="Times New Roman" w:cs="Times New Roman"/>
          <w:sz w:val="28"/>
          <w:szCs w:val="28"/>
        </w:rPr>
        <w:t xml:space="preserve">способствуют </w:t>
      </w:r>
      <w:r w:rsidRPr="008B277B">
        <w:rPr>
          <w:rFonts w:ascii="Times New Roman" w:hAnsi="Times New Roman" w:cs="Times New Roman"/>
          <w:sz w:val="28"/>
          <w:szCs w:val="28"/>
        </w:rPr>
        <w:t>формированию навыков и умений самостоятельной работы школьников в овладении иностранным языком</w:t>
      </w:r>
      <w:r>
        <w:rPr>
          <w:rFonts w:ascii="Times New Roman" w:hAnsi="Times New Roman" w:cs="Times New Roman"/>
          <w:sz w:val="28"/>
          <w:szCs w:val="28"/>
        </w:rPr>
        <w:t>,</w:t>
      </w:r>
      <w:r w:rsidRPr="008B277B">
        <w:rPr>
          <w:rFonts w:ascii="Times New Roman" w:hAnsi="Times New Roman" w:cs="Times New Roman"/>
          <w:sz w:val="28"/>
          <w:szCs w:val="28"/>
        </w:rPr>
        <w:t xml:space="preserve"> </w:t>
      </w:r>
      <w:r>
        <w:rPr>
          <w:rFonts w:ascii="Times New Roman" w:hAnsi="Times New Roman" w:cs="Times New Roman"/>
          <w:sz w:val="28"/>
          <w:szCs w:val="28"/>
        </w:rPr>
        <w:t xml:space="preserve">дают возможность </w:t>
      </w:r>
      <w:r w:rsidRPr="008B277B">
        <w:rPr>
          <w:rFonts w:ascii="Times New Roman" w:hAnsi="Times New Roman" w:cs="Times New Roman"/>
          <w:sz w:val="28"/>
          <w:szCs w:val="28"/>
        </w:rPr>
        <w:t>воспитывать у ребят чувство ответственности друг за друга.</w:t>
      </w:r>
      <w:r>
        <w:rPr>
          <w:rFonts w:ascii="Times New Roman" w:hAnsi="Times New Roman" w:cs="Times New Roman"/>
          <w:sz w:val="28"/>
          <w:szCs w:val="28"/>
        </w:rPr>
        <w:t xml:space="preserve"> </w:t>
      </w:r>
    </w:p>
    <w:p w:rsidR="000F0271" w:rsidRDefault="000F0271" w:rsidP="000F02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своей работе использую различные виды групповой работы:</w:t>
      </w:r>
    </w:p>
    <w:p w:rsidR="000F0271" w:rsidRDefault="000F0271" w:rsidP="000F02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работа в парах постоянного состава;</w:t>
      </w:r>
    </w:p>
    <w:p w:rsidR="000F0271" w:rsidRDefault="000F0271" w:rsidP="000F02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работа в парах сменного состава;</w:t>
      </w:r>
    </w:p>
    <w:p w:rsidR="000F0271" w:rsidRDefault="000F0271" w:rsidP="000F02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работа в группах.</w:t>
      </w:r>
    </w:p>
    <w:p w:rsidR="003556A1" w:rsidRPr="008B277B" w:rsidRDefault="003556A1" w:rsidP="003556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Это могут быть группы по интересам, по задумке учителя, по уровню подготовленности учащихся и т.д. Формирование групп будет зависеть от задач конкретного урока и вида деятельности. </w:t>
      </w:r>
    </w:p>
    <w:p w:rsidR="0037459B" w:rsidRDefault="000F0271" w:rsidP="0037459B">
      <w:pPr>
        <w:spacing w:after="0" w:line="360" w:lineRule="auto"/>
        <w:jc w:val="both"/>
        <w:rPr>
          <w:rFonts w:ascii="Times New Roman" w:hAnsi="Times New Roman" w:cs="Times New Roman"/>
          <w:color w:val="C00000"/>
          <w:sz w:val="28"/>
          <w:szCs w:val="28"/>
        </w:rPr>
      </w:pPr>
      <w:r>
        <w:rPr>
          <w:rFonts w:ascii="Times New Roman" w:hAnsi="Times New Roman" w:cs="Times New Roman"/>
          <w:sz w:val="28"/>
          <w:szCs w:val="28"/>
        </w:rPr>
        <w:t xml:space="preserve">Опыт показывает, что работа в парах и группах эффективна на  любом этапе урока </w:t>
      </w:r>
      <w:r w:rsidR="005D4A8B">
        <w:rPr>
          <w:rFonts w:ascii="Times New Roman" w:hAnsi="Times New Roman" w:cs="Times New Roman"/>
          <w:sz w:val="28"/>
          <w:szCs w:val="28"/>
        </w:rPr>
        <w:t xml:space="preserve"> и при организации любого вида деятельности</w:t>
      </w:r>
      <w:r>
        <w:rPr>
          <w:rFonts w:ascii="Times New Roman" w:hAnsi="Times New Roman" w:cs="Times New Roman"/>
          <w:sz w:val="28"/>
          <w:szCs w:val="28"/>
        </w:rPr>
        <w:t xml:space="preserve">. </w:t>
      </w:r>
      <w:r w:rsidR="003556A1">
        <w:rPr>
          <w:rFonts w:ascii="Times New Roman" w:hAnsi="Times New Roman" w:cs="Times New Roman"/>
          <w:sz w:val="28"/>
          <w:szCs w:val="28"/>
        </w:rPr>
        <w:t xml:space="preserve"> </w:t>
      </w:r>
      <w:r w:rsidR="003901F2" w:rsidRPr="00410AC4">
        <w:rPr>
          <w:rFonts w:ascii="Times New Roman" w:hAnsi="Times New Roman" w:cs="Times New Roman"/>
          <w:sz w:val="28"/>
          <w:szCs w:val="28"/>
        </w:rPr>
        <w:t xml:space="preserve">Групповую работу я часто применяю  </w:t>
      </w:r>
      <w:r w:rsidR="00410AC4">
        <w:rPr>
          <w:rFonts w:ascii="Times New Roman" w:hAnsi="Times New Roman" w:cs="Times New Roman"/>
          <w:sz w:val="28"/>
          <w:szCs w:val="28"/>
        </w:rPr>
        <w:t>при проверке домашнего задания</w:t>
      </w:r>
      <w:r w:rsidR="00377482">
        <w:rPr>
          <w:rFonts w:ascii="Times New Roman" w:hAnsi="Times New Roman" w:cs="Times New Roman"/>
          <w:sz w:val="28"/>
          <w:szCs w:val="28"/>
        </w:rPr>
        <w:t>, п</w:t>
      </w:r>
      <w:r w:rsidR="00410AC4">
        <w:rPr>
          <w:rFonts w:ascii="Times New Roman" w:hAnsi="Times New Roman" w:cs="Times New Roman"/>
          <w:sz w:val="28"/>
          <w:szCs w:val="28"/>
        </w:rPr>
        <w:t>ри работе с текстом, отработке умения строить диалог и монолог. Часто использую на своих уроках групповые формы работы</w:t>
      </w:r>
      <w:r w:rsidR="0037459B">
        <w:rPr>
          <w:rFonts w:ascii="Times New Roman" w:hAnsi="Times New Roman" w:cs="Times New Roman"/>
          <w:sz w:val="28"/>
          <w:szCs w:val="28"/>
        </w:rPr>
        <w:t xml:space="preserve"> в решении проектных задач, когда одна общая работа распределяется частями между группами.</w:t>
      </w:r>
      <w:r w:rsidR="0037459B" w:rsidRPr="0037459B">
        <w:rPr>
          <w:rFonts w:ascii="Times New Roman" w:hAnsi="Times New Roman" w:cs="Times New Roman"/>
          <w:sz w:val="28"/>
          <w:szCs w:val="28"/>
        </w:rPr>
        <w:t xml:space="preserve"> </w:t>
      </w:r>
      <w:r w:rsidR="0037459B">
        <w:rPr>
          <w:rFonts w:ascii="Times New Roman" w:hAnsi="Times New Roman" w:cs="Times New Roman"/>
          <w:sz w:val="28"/>
          <w:szCs w:val="28"/>
        </w:rPr>
        <w:t>Это способствует повышению</w:t>
      </w:r>
      <w:r w:rsidR="0037459B" w:rsidRPr="00733E67">
        <w:rPr>
          <w:rFonts w:ascii="Times New Roman" w:hAnsi="Times New Roman" w:cs="Times New Roman"/>
          <w:sz w:val="28"/>
          <w:szCs w:val="28"/>
        </w:rPr>
        <w:t xml:space="preserve"> ответственности </w:t>
      </w:r>
      <w:proofErr w:type="gramStart"/>
      <w:r w:rsidR="0037459B" w:rsidRPr="00733E67">
        <w:rPr>
          <w:rFonts w:ascii="Times New Roman" w:hAnsi="Times New Roman" w:cs="Times New Roman"/>
          <w:sz w:val="28"/>
          <w:szCs w:val="28"/>
        </w:rPr>
        <w:t>обучающихся</w:t>
      </w:r>
      <w:proofErr w:type="gramEnd"/>
      <w:r w:rsidR="0037459B" w:rsidRPr="00733E67">
        <w:rPr>
          <w:rFonts w:ascii="Times New Roman" w:hAnsi="Times New Roman" w:cs="Times New Roman"/>
          <w:sz w:val="28"/>
          <w:szCs w:val="28"/>
        </w:rPr>
        <w:t xml:space="preserve"> за результаты своего труда</w:t>
      </w:r>
      <w:r w:rsidR="0037459B">
        <w:rPr>
          <w:rFonts w:ascii="Times New Roman" w:hAnsi="Times New Roman" w:cs="Times New Roman"/>
          <w:sz w:val="28"/>
          <w:szCs w:val="28"/>
        </w:rPr>
        <w:t>.</w:t>
      </w:r>
    </w:p>
    <w:p w:rsidR="000F0271" w:rsidRPr="00410AC4" w:rsidRDefault="00410AC4" w:rsidP="003556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459B">
        <w:rPr>
          <w:rFonts w:ascii="Times New Roman" w:hAnsi="Times New Roman" w:cs="Times New Roman"/>
          <w:sz w:val="28"/>
          <w:szCs w:val="28"/>
        </w:rPr>
        <w:t>Содержание материала позволяет организацию таких  мини проектов как:</w:t>
      </w:r>
    </w:p>
    <w:p w:rsidR="000F0271" w:rsidRDefault="00410AC4" w:rsidP="003556A1">
      <w:pPr>
        <w:spacing w:after="0" w:line="360" w:lineRule="auto"/>
        <w:jc w:val="both"/>
        <w:rPr>
          <w:rFonts w:ascii="Times New Roman" w:hAnsi="Times New Roman" w:cs="Times New Roman"/>
          <w:color w:val="C00000"/>
          <w:sz w:val="28"/>
          <w:szCs w:val="28"/>
        </w:rPr>
      </w:pPr>
      <w:r w:rsidRPr="0037459B">
        <w:rPr>
          <w:rFonts w:ascii="Times New Roman" w:hAnsi="Times New Roman" w:cs="Times New Roman"/>
          <w:sz w:val="28"/>
          <w:szCs w:val="28"/>
        </w:rPr>
        <w:lastRenderedPageBreak/>
        <w:t xml:space="preserve">создание </w:t>
      </w:r>
      <w:r w:rsidR="00377482" w:rsidRPr="0037459B">
        <w:rPr>
          <w:rFonts w:ascii="Times New Roman" w:hAnsi="Times New Roman" w:cs="Times New Roman"/>
          <w:sz w:val="28"/>
          <w:szCs w:val="28"/>
        </w:rPr>
        <w:t>поздравительной открытки, письма другу,</w:t>
      </w:r>
      <w:r w:rsidR="0037459B" w:rsidRPr="0037459B">
        <w:rPr>
          <w:rFonts w:ascii="Times New Roman" w:hAnsi="Times New Roman" w:cs="Times New Roman"/>
          <w:sz w:val="28"/>
          <w:szCs w:val="28"/>
        </w:rPr>
        <w:t xml:space="preserve"> описания</w:t>
      </w:r>
      <w:r w:rsidR="00377482" w:rsidRPr="0037459B">
        <w:rPr>
          <w:rFonts w:ascii="Times New Roman" w:hAnsi="Times New Roman" w:cs="Times New Roman"/>
          <w:sz w:val="28"/>
          <w:szCs w:val="28"/>
        </w:rPr>
        <w:t xml:space="preserve"> жилья или классной комнаты,</w:t>
      </w:r>
      <w:r w:rsidR="0037459B" w:rsidRPr="0037459B">
        <w:rPr>
          <w:rFonts w:ascii="Times New Roman" w:hAnsi="Times New Roman" w:cs="Times New Roman"/>
          <w:sz w:val="28"/>
          <w:szCs w:val="28"/>
        </w:rPr>
        <w:t xml:space="preserve"> набора открыток «времена года», «спорт в нашем классе», «наши увлечения» и </w:t>
      </w:r>
      <w:r w:rsidRPr="0037459B">
        <w:rPr>
          <w:rFonts w:ascii="Times New Roman" w:hAnsi="Times New Roman" w:cs="Times New Roman"/>
          <w:sz w:val="28"/>
          <w:szCs w:val="28"/>
        </w:rPr>
        <w:t>т.</w:t>
      </w:r>
      <w:r w:rsidR="0037459B" w:rsidRPr="0037459B">
        <w:rPr>
          <w:rFonts w:ascii="Times New Roman" w:hAnsi="Times New Roman" w:cs="Times New Roman"/>
          <w:sz w:val="28"/>
          <w:szCs w:val="28"/>
        </w:rPr>
        <w:t xml:space="preserve"> д.</w:t>
      </w:r>
      <w:r>
        <w:rPr>
          <w:rFonts w:ascii="Times New Roman" w:hAnsi="Times New Roman" w:cs="Times New Roman"/>
          <w:color w:val="C00000"/>
          <w:sz w:val="28"/>
          <w:szCs w:val="28"/>
        </w:rPr>
        <w:t xml:space="preserve"> </w:t>
      </w:r>
    </w:p>
    <w:p w:rsidR="00004B8B" w:rsidRPr="00C6193C" w:rsidRDefault="00944D1A" w:rsidP="00E17C73">
      <w:pPr>
        <w:spacing w:after="0" w:line="360" w:lineRule="auto"/>
        <w:jc w:val="both"/>
        <w:rPr>
          <w:rFonts w:ascii="Times New Roman" w:hAnsi="Times New Roman" w:cs="Times New Roman"/>
          <w:sz w:val="28"/>
          <w:szCs w:val="28"/>
        </w:rPr>
      </w:pPr>
      <w:r w:rsidRPr="004C00A2">
        <w:rPr>
          <w:rFonts w:ascii="Times New Roman" w:hAnsi="Times New Roman" w:cs="Times New Roman"/>
          <w:sz w:val="28"/>
          <w:szCs w:val="28"/>
        </w:rPr>
        <w:t>Таким образом,</w:t>
      </w:r>
      <w:r w:rsidR="00535E1D" w:rsidRPr="00535E1D">
        <w:rPr>
          <w:rFonts w:ascii="Times New Roman" w:hAnsi="Times New Roman" w:cs="Times New Roman"/>
          <w:color w:val="C00000"/>
          <w:sz w:val="28"/>
          <w:szCs w:val="28"/>
        </w:rPr>
        <w:t xml:space="preserve"> </w:t>
      </w:r>
      <w:r w:rsidR="00377482">
        <w:rPr>
          <w:rFonts w:ascii="Times New Roman" w:hAnsi="Times New Roman" w:cs="Times New Roman"/>
          <w:sz w:val="28"/>
          <w:szCs w:val="28"/>
        </w:rPr>
        <w:t>в</w:t>
      </w:r>
      <w:r w:rsidR="00377482" w:rsidRPr="00377482">
        <w:rPr>
          <w:rFonts w:ascii="Times New Roman" w:hAnsi="Times New Roman" w:cs="Times New Roman"/>
          <w:sz w:val="28"/>
          <w:szCs w:val="28"/>
        </w:rPr>
        <w:t>озможности уроков английского языка в формировании коммуникативных навыков у младших школьников чрезвычайно широки</w:t>
      </w:r>
      <w:r w:rsidR="00377482">
        <w:rPr>
          <w:rFonts w:ascii="Times New Roman" w:hAnsi="Times New Roman" w:cs="Times New Roman"/>
          <w:sz w:val="28"/>
          <w:szCs w:val="28"/>
        </w:rPr>
        <w:t>.</w:t>
      </w:r>
      <w:r w:rsidR="0041586C">
        <w:rPr>
          <w:rFonts w:ascii="Times New Roman" w:hAnsi="Times New Roman" w:cs="Times New Roman"/>
          <w:sz w:val="28"/>
          <w:szCs w:val="28"/>
        </w:rPr>
        <w:t xml:space="preserve"> Умение вести диалог, монолог позволяют учащимся выстраивать учебное взаимодействие на всех уроках. Умение распределять роли, договариваться принимать точку зрения партнера, отстаивать свою позицию способствуют эффективно организовать сотрудничество при решении проектных задач и организации проектов.</w:t>
      </w:r>
      <w:r w:rsidR="00C6193C">
        <w:rPr>
          <w:rFonts w:ascii="Times New Roman" w:hAnsi="Times New Roman" w:cs="Times New Roman"/>
          <w:sz w:val="28"/>
          <w:szCs w:val="28"/>
        </w:rPr>
        <w:t xml:space="preserve"> У</w:t>
      </w:r>
      <w:r w:rsidR="00A176AE" w:rsidRPr="00C6193C">
        <w:rPr>
          <w:rFonts w:ascii="Times New Roman" w:hAnsi="Times New Roman" w:cs="Times New Roman"/>
          <w:sz w:val="28"/>
          <w:szCs w:val="28"/>
        </w:rPr>
        <w:t xml:space="preserve">мение с достаточной полнотой и точностью выражать свои мысли в соответствии с задачами и условиями коммуникации </w:t>
      </w:r>
      <w:r w:rsidR="00C6193C">
        <w:rPr>
          <w:rFonts w:ascii="Times New Roman" w:hAnsi="Times New Roman" w:cs="Times New Roman"/>
          <w:sz w:val="28"/>
          <w:szCs w:val="28"/>
        </w:rPr>
        <w:t>активно используется учащимися на учебных предметах гуманитарного, естественнонаучного  циклов.</w:t>
      </w:r>
    </w:p>
    <w:p w:rsidR="00C6193C" w:rsidRPr="00E17C73" w:rsidRDefault="00E17C73" w:rsidP="00E17C73">
      <w:pPr>
        <w:spacing w:after="0" w:line="360" w:lineRule="auto"/>
        <w:jc w:val="both"/>
        <w:rPr>
          <w:rFonts w:ascii="Times New Roman" w:hAnsi="Times New Roman" w:cs="Times New Roman"/>
          <w:sz w:val="28"/>
          <w:szCs w:val="28"/>
        </w:rPr>
      </w:pPr>
      <w:r w:rsidRPr="00E17C73">
        <w:rPr>
          <w:rFonts w:ascii="Times New Roman" w:hAnsi="Times New Roman" w:cs="Times New Roman"/>
          <w:sz w:val="28"/>
          <w:szCs w:val="28"/>
        </w:rPr>
        <w:t xml:space="preserve">Коммуникативная компетентность для ребёнка </w:t>
      </w:r>
      <w:r w:rsidR="00C6193C" w:rsidRPr="00E17C73">
        <w:rPr>
          <w:rFonts w:ascii="Times New Roman" w:hAnsi="Times New Roman" w:cs="Times New Roman"/>
          <w:sz w:val="28"/>
          <w:szCs w:val="28"/>
        </w:rPr>
        <w:t xml:space="preserve"> – залог успешного обучения и развития. Свободное владение речью способствует полноценному общению, созданию коммуникативного комфорта человека в обществе.</w:t>
      </w:r>
    </w:p>
    <w:p w:rsidR="00944D1A" w:rsidRPr="00E17C73" w:rsidRDefault="00944D1A" w:rsidP="00E17C73">
      <w:pPr>
        <w:tabs>
          <w:tab w:val="left" w:pos="1320"/>
        </w:tabs>
        <w:spacing w:after="0" w:line="360" w:lineRule="auto"/>
        <w:jc w:val="both"/>
        <w:rPr>
          <w:rFonts w:ascii="Times New Roman" w:hAnsi="Times New Roman" w:cs="Times New Roman"/>
          <w:sz w:val="28"/>
          <w:szCs w:val="28"/>
        </w:rPr>
      </w:pPr>
      <w:r w:rsidRPr="00E17C73">
        <w:rPr>
          <w:rFonts w:ascii="Times New Roman" w:hAnsi="Times New Roman" w:cs="Times New Roman"/>
          <w:sz w:val="28"/>
          <w:szCs w:val="28"/>
        </w:rPr>
        <w:t xml:space="preserve">А. </w:t>
      </w:r>
      <w:proofErr w:type="spellStart"/>
      <w:proofErr w:type="gramStart"/>
      <w:r w:rsidRPr="00E17C73">
        <w:rPr>
          <w:rFonts w:ascii="Times New Roman" w:hAnsi="Times New Roman" w:cs="Times New Roman"/>
          <w:sz w:val="28"/>
          <w:szCs w:val="28"/>
        </w:rPr>
        <w:t>Сент</w:t>
      </w:r>
      <w:proofErr w:type="spellEnd"/>
      <w:proofErr w:type="gramEnd"/>
      <w:r w:rsidRPr="00E17C73">
        <w:rPr>
          <w:rFonts w:ascii="Times New Roman" w:hAnsi="Times New Roman" w:cs="Times New Roman"/>
          <w:sz w:val="28"/>
          <w:szCs w:val="28"/>
        </w:rPr>
        <w:t xml:space="preserve"> – Экзюпери говорил, что «самая большая на Земле роскошь – это роскошь человеческого общения».</w:t>
      </w:r>
    </w:p>
    <w:p w:rsidR="00944D1A" w:rsidRPr="00E17C73" w:rsidRDefault="00944D1A" w:rsidP="00E17C73">
      <w:pPr>
        <w:spacing w:after="0" w:line="360" w:lineRule="auto"/>
        <w:jc w:val="both"/>
        <w:rPr>
          <w:rFonts w:ascii="Times New Roman" w:hAnsi="Times New Roman" w:cs="Times New Roman"/>
          <w:sz w:val="28"/>
          <w:szCs w:val="28"/>
        </w:rPr>
      </w:pPr>
    </w:p>
    <w:p w:rsidR="00944D1A" w:rsidRPr="00E17C73" w:rsidRDefault="00944D1A" w:rsidP="00E17C73">
      <w:pPr>
        <w:spacing w:after="0" w:line="360" w:lineRule="auto"/>
        <w:jc w:val="both"/>
        <w:rPr>
          <w:rFonts w:ascii="Times New Roman" w:hAnsi="Times New Roman" w:cs="Times New Roman"/>
          <w:sz w:val="28"/>
          <w:szCs w:val="28"/>
        </w:rPr>
      </w:pPr>
    </w:p>
    <w:sectPr w:rsidR="00944D1A" w:rsidRPr="00E17C73" w:rsidSect="000066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F6458"/>
    <w:multiLevelType w:val="hybridMultilevel"/>
    <w:tmpl w:val="B66CD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990E8D"/>
    <w:multiLevelType w:val="hybridMultilevel"/>
    <w:tmpl w:val="E01C3300"/>
    <w:lvl w:ilvl="0" w:tplc="D7D81E00">
      <w:start w:val="1"/>
      <w:numFmt w:val="bullet"/>
      <w:lvlText w:val="•"/>
      <w:lvlJc w:val="left"/>
      <w:pPr>
        <w:tabs>
          <w:tab w:val="num" w:pos="720"/>
        </w:tabs>
        <w:ind w:left="720" w:hanging="360"/>
      </w:pPr>
      <w:rPr>
        <w:rFonts w:ascii="Arial" w:hAnsi="Arial" w:hint="default"/>
      </w:rPr>
    </w:lvl>
    <w:lvl w:ilvl="1" w:tplc="593822C8" w:tentative="1">
      <w:start w:val="1"/>
      <w:numFmt w:val="bullet"/>
      <w:lvlText w:val="•"/>
      <w:lvlJc w:val="left"/>
      <w:pPr>
        <w:tabs>
          <w:tab w:val="num" w:pos="1440"/>
        </w:tabs>
        <w:ind w:left="1440" w:hanging="360"/>
      </w:pPr>
      <w:rPr>
        <w:rFonts w:ascii="Arial" w:hAnsi="Arial" w:hint="default"/>
      </w:rPr>
    </w:lvl>
    <w:lvl w:ilvl="2" w:tplc="AEDA8010" w:tentative="1">
      <w:start w:val="1"/>
      <w:numFmt w:val="bullet"/>
      <w:lvlText w:val="•"/>
      <w:lvlJc w:val="left"/>
      <w:pPr>
        <w:tabs>
          <w:tab w:val="num" w:pos="2160"/>
        </w:tabs>
        <w:ind w:left="2160" w:hanging="360"/>
      </w:pPr>
      <w:rPr>
        <w:rFonts w:ascii="Arial" w:hAnsi="Arial" w:hint="default"/>
      </w:rPr>
    </w:lvl>
    <w:lvl w:ilvl="3" w:tplc="46548276" w:tentative="1">
      <w:start w:val="1"/>
      <w:numFmt w:val="bullet"/>
      <w:lvlText w:val="•"/>
      <w:lvlJc w:val="left"/>
      <w:pPr>
        <w:tabs>
          <w:tab w:val="num" w:pos="2880"/>
        </w:tabs>
        <w:ind w:left="2880" w:hanging="360"/>
      </w:pPr>
      <w:rPr>
        <w:rFonts w:ascii="Arial" w:hAnsi="Arial" w:hint="default"/>
      </w:rPr>
    </w:lvl>
    <w:lvl w:ilvl="4" w:tplc="4A8C6006" w:tentative="1">
      <w:start w:val="1"/>
      <w:numFmt w:val="bullet"/>
      <w:lvlText w:val="•"/>
      <w:lvlJc w:val="left"/>
      <w:pPr>
        <w:tabs>
          <w:tab w:val="num" w:pos="3600"/>
        </w:tabs>
        <w:ind w:left="3600" w:hanging="360"/>
      </w:pPr>
      <w:rPr>
        <w:rFonts w:ascii="Arial" w:hAnsi="Arial" w:hint="default"/>
      </w:rPr>
    </w:lvl>
    <w:lvl w:ilvl="5" w:tplc="4B185A50" w:tentative="1">
      <w:start w:val="1"/>
      <w:numFmt w:val="bullet"/>
      <w:lvlText w:val="•"/>
      <w:lvlJc w:val="left"/>
      <w:pPr>
        <w:tabs>
          <w:tab w:val="num" w:pos="4320"/>
        </w:tabs>
        <w:ind w:left="4320" w:hanging="360"/>
      </w:pPr>
      <w:rPr>
        <w:rFonts w:ascii="Arial" w:hAnsi="Arial" w:hint="default"/>
      </w:rPr>
    </w:lvl>
    <w:lvl w:ilvl="6" w:tplc="0F768366" w:tentative="1">
      <w:start w:val="1"/>
      <w:numFmt w:val="bullet"/>
      <w:lvlText w:val="•"/>
      <w:lvlJc w:val="left"/>
      <w:pPr>
        <w:tabs>
          <w:tab w:val="num" w:pos="5040"/>
        </w:tabs>
        <w:ind w:left="5040" w:hanging="360"/>
      </w:pPr>
      <w:rPr>
        <w:rFonts w:ascii="Arial" w:hAnsi="Arial" w:hint="default"/>
      </w:rPr>
    </w:lvl>
    <w:lvl w:ilvl="7" w:tplc="7D80358E" w:tentative="1">
      <w:start w:val="1"/>
      <w:numFmt w:val="bullet"/>
      <w:lvlText w:val="•"/>
      <w:lvlJc w:val="left"/>
      <w:pPr>
        <w:tabs>
          <w:tab w:val="num" w:pos="5760"/>
        </w:tabs>
        <w:ind w:left="5760" w:hanging="360"/>
      </w:pPr>
      <w:rPr>
        <w:rFonts w:ascii="Arial" w:hAnsi="Arial" w:hint="default"/>
      </w:rPr>
    </w:lvl>
    <w:lvl w:ilvl="8" w:tplc="FCB0A83E" w:tentative="1">
      <w:start w:val="1"/>
      <w:numFmt w:val="bullet"/>
      <w:lvlText w:val="•"/>
      <w:lvlJc w:val="left"/>
      <w:pPr>
        <w:tabs>
          <w:tab w:val="num" w:pos="6480"/>
        </w:tabs>
        <w:ind w:left="6480" w:hanging="360"/>
      </w:pPr>
      <w:rPr>
        <w:rFonts w:ascii="Arial" w:hAnsi="Arial" w:hint="default"/>
      </w:rPr>
    </w:lvl>
  </w:abstractNum>
  <w:abstractNum w:abstractNumId="2">
    <w:nsid w:val="71ED53B9"/>
    <w:multiLevelType w:val="hybridMultilevel"/>
    <w:tmpl w:val="2DDC9E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063F7"/>
    <w:rsid w:val="00004B8B"/>
    <w:rsid w:val="00006670"/>
    <w:rsid w:val="00010547"/>
    <w:rsid w:val="000928DE"/>
    <w:rsid w:val="00095409"/>
    <w:rsid w:val="000A4108"/>
    <w:rsid w:val="000D037B"/>
    <w:rsid w:val="000D19A4"/>
    <w:rsid w:val="000D30C1"/>
    <w:rsid w:val="000D722B"/>
    <w:rsid w:val="000D77EA"/>
    <w:rsid w:val="000E08EE"/>
    <w:rsid w:val="000E2607"/>
    <w:rsid w:val="000E3EFC"/>
    <w:rsid w:val="000F0271"/>
    <w:rsid w:val="000F4981"/>
    <w:rsid w:val="00100396"/>
    <w:rsid w:val="0010097C"/>
    <w:rsid w:val="001019A3"/>
    <w:rsid w:val="00111D1F"/>
    <w:rsid w:val="001470F3"/>
    <w:rsid w:val="00155754"/>
    <w:rsid w:val="00165926"/>
    <w:rsid w:val="0017258B"/>
    <w:rsid w:val="00172DC0"/>
    <w:rsid w:val="00187606"/>
    <w:rsid w:val="001939F3"/>
    <w:rsid w:val="001972CC"/>
    <w:rsid w:val="001A4034"/>
    <w:rsid w:val="001B48B0"/>
    <w:rsid w:val="001C6232"/>
    <w:rsid w:val="001E1C65"/>
    <w:rsid w:val="001E73AE"/>
    <w:rsid w:val="001F11EE"/>
    <w:rsid w:val="001F2486"/>
    <w:rsid w:val="00204396"/>
    <w:rsid w:val="002063F7"/>
    <w:rsid w:val="00234346"/>
    <w:rsid w:val="0024017C"/>
    <w:rsid w:val="00240883"/>
    <w:rsid w:val="002462B2"/>
    <w:rsid w:val="00251905"/>
    <w:rsid w:val="00263E93"/>
    <w:rsid w:val="00265ADC"/>
    <w:rsid w:val="00270428"/>
    <w:rsid w:val="0027263C"/>
    <w:rsid w:val="002812DE"/>
    <w:rsid w:val="002B0152"/>
    <w:rsid w:val="002B2E15"/>
    <w:rsid w:val="002C4649"/>
    <w:rsid w:val="002D00E2"/>
    <w:rsid w:val="002D40C2"/>
    <w:rsid w:val="002D7DB2"/>
    <w:rsid w:val="002F362C"/>
    <w:rsid w:val="002F786B"/>
    <w:rsid w:val="002F7C1D"/>
    <w:rsid w:val="003026A4"/>
    <w:rsid w:val="00305970"/>
    <w:rsid w:val="00312AF1"/>
    <w:rsid w:val="0032232F"/>
    <w:rsid w:val="003372A9"/>
    <w:rsid w:val="00343F33"/>
    <w:rsid w:val="003556A1"/>
    <w:rsid w:val="00360C27"/>
    <w:rsid w:val="0037459B"/>
    <w:rsid w:val="00377482"/>
    <w:rsid w:val="0038029F"/>
    <w:rsid w:val="0038545A"/>
    <w:rsid w:val="003901F2"/>
    <w:rsid w:val="003A5722"/>
    <w:rsid w:val="003B3700"/>
    <w:rsid w:val="003B7C2A"/>
    <w:rsid w:val="003C38B1"/>
    <w:rsid w:val="00402E42"/>
    <w:rsid w:val="00410AC4"/>
    <w:rsid w:val="0041586C"/>
    <w:rsid w:val="0042115A"/>
    <w:rsid w:val="004323F1"/>
    <w:rsid w:val="00434554"/>
    <w:rsid w:val="00437033"/>
    <w:rsid w:val="0045054A"/>
    <w:rsid w:val="00466830"/>
    <w:rsid w:val="004C00A2"/>
    <w:rsid w:val="004C2928"/>
    <w:rsid w:val="004D46F7"/>
    <w:rsid w:val="004E3E52"/>
    <w:rsid w:val="004E5F28"/>
    <w:rsid w:val="004E6484"/>
    <w:rsid w:val="004F7E00"/>
    <w:rsid w:val="0051144F"/>
    <w:rsid w:val="005236CF"/>
    <w:rsid w:val="00524281"/>
    <w:rsid w:val="00535E1D"/>
    <w:rsid w:val="00541105"/>
    <w:rsid w:val="005531A8"/>
    <w:rsid w:val="00565D21"/>
    <w:rsid w:val="00596E2F"/>
    <w:rsid w:val="005A2723"/>
    <w:rsid w:val="005C1C8C"/>
    <w:rsid w:val="005C5D39"/>
    <w:rsid w:val="005D4A8B"/>
    <w:rsid w:val="005E50A9"/>
    <w:rsid w:val="005E7241"/>
    <w:rsid w:val="005F6EC4"/>
    <w:rsid w:val="0060100C"/>
    <w:rsid w:val="0060508D"/>
    <w:rsid w:val="006069B6"/>
    <w:rsid w:val="00611D36"/>
    <w:rsid w:val="006338CB"/>
    <w:rsid w:val="0063520E"/>
    <w:rsid w:val="00636792"/>
    <w:rsid w:val="006606B6"/>
    <w:rsid w:val="00660F77"/>
    <w:rsid w:val="0066417B"/>
    <w:rsid w:val="00690D2D"/>
    <w:rsid w:val="006A1F5E"/>
    <w:rsid w:val="006A4B16"/>
    <w:rsid w:val="006A51D9"/>
    <w:rsid w:val="006A71DB"/>
    <w:rsid w:val="006D037C"/>
    <w:rsid w:val="006F14F1"/>
    <w:rsid w:val="006F1875"/>
    <w:rsid w:val="006F4A51"/>
    <w:rsid w:val="006F4E24"/>
    <w:rsid w:val="007011B6"/>
    <w:rsid w:val="00722285"/>
    <w:rsid w:val="007427AC"/>
    <w:rsid w:val="00742C1A"/>
    <w:rsid w:val="00743244"/>
    <w:rsid w:val="007447EE"/>
    <w:rsid w:val="007473EB"/>
    <w:rsid w:val="0075338A"/>
    <w:rsid w:val="007569F2"/>
    <w:rsid w:val="00765F36"/>
    <w:rsid w:val="00792FEE"/>
    <w:rsid w:val="007A001B"/>
    <w:rsid w:val="007A3BDC"/>
    <w:rsid w:val="007A6256"/>
    <w:rsid w:val="007C024B"/>
    <w:rsid w:val="007C3C04"/>
    <w:rsid w:val="007C5ACF"/>
    <w:rsid w:val="007D61DB"/>
    <w:rsid w:val="007E2EEF"/>
    <w:rsid w:val="007E7151"/>
    <w:rsid w:val="00832807"/>
    <w:rsid w:val="00833F57"/>
    <w:rsid w:val="00836B3C"/>
    <w:rsid w:val="008553F6"/>
    <w:rsid w:val="00856CF1"/>
    <w:rsid w:val="008572A8"/>
    <w:rsid w:val="00861F7F"/>
    <w:rsid w:val="00864065"/>
    <w:rsid w:val="008750C9"/>
    <w:rsid w:val="00891C84"/>
    <w:rsid w:val="008923C4"/>
    <w:rsid w:val="008A53E5"/>
    <w:rsid w:val="008B3393"/>
    <w:rsid w:val="008B5AF2"/>
    <w:rsid w:val="008C2FEE"/>
    <w:rsid w:val="008D2CAA"/>
    <w:rsid w:val="008D57BA"/>
    <w:rsid w:val="008E0D89"/>
    <w:rsid w:val="008E604C"/>
    <w:rsid w:val="008E6786"/>
    <w:rsid w:val="008F331C"/>
    <w:rsid w:val="0090686D"/>
    <w:rsid w:val="00912B6A"/>
    <w:rsid w:val="00920539"/>
    <w:rsid w:val="009211A4"/>
    <w:rsid w:val="009237F0"/>
    <w:rsid w:val="009256DF"/>
    <w:rsid w:val="00944D1A"/>
    <w:rsid w:val="00964F17"/>
    <w:rsid w:val="00967D58"/>
    <w:rsid w:val="00972900"/>
    <w:rsid w:val="009748FD"/>
    <w:rsid w:val="009904D8"/>
    <w:rsid w:val="009907F2"/>
    <w:rsid w:val="0099082D"/>
    <w:rsid w:val="009A1636"/>
    <w:rsid w:val="009B64EA"/>
    <w:rsid w:val="009C24BD"/>
    <w:rsid w:val="009C3838"/>
    <w:rsid w:val="009E5148"/>
    <w:rsid w:val="00A1342B"/>
    <w:rsid w:val="00A1359B"/>
    <w:rsid w:val="00A14BB3"/>
    <w:rsid w:val="00A176AE"/>
    <w:rsid w:val="00A17E21"/>
    <w:rsid w:val="00A22C9A"/>
    <w:rsid w:val="00A4615F"/>
    <w:rsid w:val="00A72DDF"/>
    <w:rsid w:val="00A74A7E"/>
    <w:rsid w:val="00A90F9D"/>
    <w:rsid w:val="00A959E5"/>
    <w:rsid w:val="00A968DC"/>
    <w:rsid w:val="00AA6C78"/>
    <w:rsid w:val="00AB0B32"/>
    <w:rsid w:val="00AB29CF"/>
    <w:rsid w:val="00AC0EE4"/>
    <w:rsid w:val="00AC4947"/>
    <w:rsid w:val="00AC7698"/>
    <w:rsid w:val="00AD1D5F"/>
    <w:rsid w:val="00AD29CC"/>
    <w:rsid w:val="00AE2D5E"/>
    <w:rsid w:val="00AE6811"/>
    <w:rsid w:val="00AF2280"/>
    <w:rsid w:val="00B2713A"/>
    <w:rsid w:val="00B3721D"/>
    <w:rsid w:val="00B4155F"/>
    <w:rsid w:val="00B4170C"/>
    <w:rsid w:val="00B555B6"/>
    <w:rsid w:val="00B6312D"/>
    <w:rsid w:val="00B7523D"/>
    <w:rsid w:val="00B82F87"/>
    <w:rsid w:val="00B83CB1"/>
    <w:rsid w:val="00B87FE4"/>
    <w:rsid w:val="00B91F8B"/>
    <w:rsid w:val="00B9260C"/>
    <w:rsid w:val="00BA2CD1"/>
    <w:rsid w:val="00BA65EB"/>
    <w:rsid w:val="00BB121E"/>
    <w:rsid w:val="00BC0971"/>
    <w:rsid w:val="00BC0FBB"/>
    <w:rsid w:val="00BD1BD9"/>
    <w:rsid w:val="00BD7F51"/>
    <w:rsid w:val="00BF42ED"/>
    <w:rsid w:val="00C45462"/>
    <w:rsid w:val="00C50579"/>
    <w:rsid w:val="00C51E3B"/>
    <w:rsid w:val="00C6193C"/>
    <w:rsid w:val="00C67243"/>
    <w:rsid w:val="00C71455"/>
    <w:rsid w:val="00C72E02"/>
    <w:rsid w:val="00C8616C"/>
    <w:rsid w:val="00CA5AD4"/>
    <w:rsid w:val="00CA6971"/>
    <w:rsid w:val="00CA7BB8"/>
    <w:rsid w:val="00CB2F47"/>
    <w:rsid w:val="00CC312E"/>
    <w:rsid w:val="00CE4597"/>
    <w:rsid w:val="00CE585E"/>
    <w:rsid w:val="00CF4E90"/>
    <w:rsid w:val="00CF6986"/>
    <w:rsid w:val="00D07606"/>
    <w:rsid w:val="00D14E6A"/>
    <w:rsid w:val="00D21A79"/>
    <w:rsid w:val="00D278AD"/>
    <w:rsid w:val="00D342F7"/>
    <w:rsid w:val="00D40365"/>
    <w:rsid w:val="00D41E9E"/>
    <w:rsid w:val="00D553FC"/>
    <w:rsid w:val="00D6219B"/>
    <w:rsid w:val="00D719B6"/>
    <w:rsid w:val="00D72E64"/>
    <w:rsid w:val="00D73AD8"/>
    <w:rsid w:val="00D91DFC"/>
    <w:rsid w:val="00DA3B80"/>
    <w:rsid w:val="00DC1E07"/>
    <w:rsid w:val="00DD3BF7"/>
    <w:rsid w:val="00DD3F4D"/>
    <w:rsid w:val="00DF184B"/>
    <w:rsid w:val="00E01F7B"/>
    <w:rsid w:val="00E02529"/>
    <w:rsid w:val="00E06048"/>
    <w:rsid w:val="00E1746C"/>
    <w:rsid w:val="00E17C73"/>
    <w:rsid w:val="00E313F9"/>
    <w:rsid w:val="00E32A35"/>
    <w:rsid w:val="00E42345"/>
    <w:rsid w:val="00E5068C"/>
    <w:rsid w:val="00E571F7"/>
    <w:rsid w:val="00E66A74"/>
    <w:rsid w:val="00E71E26"/>
    <w:rsid w:val="00E92601"/>
    <w:rsid w:val="00EA655A"/>
    <w:rsid w:val="00EC4498"/>
    <w:rsid w:val="00EF468A"/>
    <w:rsid w:val="00F01EEE"/>
    <w:rsid w:val="00F0300A"/>
    <w:rsid w:val="00F15D2D"/>
    <w:rsid w:val="00F15FB9"/>
    <w:rsid w:val="00F26E50"/>
    <w:rsid w:val="00F32B77"/>
    <w:rsid w:val="00F548B1"/>
    <w:rsid w:val="00F57602"/>
    <w:rsid w:val="00F62505"/>
    <w:rsid w:val="00F77847"/>
    <w:rsid w:val="00FA4883"/>
    <w:rsid w:val="00FC4EDB"/>
    <w:rsid w:val="00FD03F9"/>
    <w:rsid w:val="00FD0847"/>
    <w:rsid w:val="00FD2A3D"/>
    <w:rsid w:val="00FD73C7"/>
    <w:rsid w:val="00FE5565"/>
    <w:rsid w:val="00FE7CB1"/>
    <w:rsid w:val="00FF16E2"/>
    <w:rsid w:val="00FF4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6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9B6"/>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86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487</TotalTime>
  <Pages>1</Pages>
  <Words>1165</Words>
  <Characters>6647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Карташова Ю.Г.</dc:creator>
  <cp:lastModifiedBy>Пользователь</cp:lastModifiedBy>
  <cp:revision>40</cp:revision>
  <cp:lastPrinted>2014-04-11T10:34:00Z</cp:lastPrinted>
  <dcterms:created xsi:type="dcterms:W3CDTF">2013-11-28T16:08:00Z</dcterms:created>
  <dcterms:modified xsi:type="dcterms:W3CDTF">2018-10-16T07:47:00Z</dcterms:modified>
</cp:coreProperties>
</file>