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C3" w:rsidRPr="005B3C9C" w:rsidRDefault="001755C3" w:rsidP="001755C3">
      <w:pPr>
        <w:pStyle w:val="ConsPlusNonformat"/>
        <w:jc w:val="right"/>
        <w:rPr>
          <w:rFonts w:ascii="Times New Roman" w:eastAsia="Courier New" w:hAnsi="Times New Roman" w:cs="Times New Roman"/>
          <w:sz w:val="22"/>
          <w:u w:val="single"/>
        </w:rPr>
      </w:pPr>
      <w:r w:rsidRPr="00BC5182">
        <w:rPr>
          <w:rFonts w:ascii="Times New Roman" w:eastAsia="Courier New" w:hAnsi="Times New Roman" w:cs="Times New Roman"/>
          <w:sz w:val="22"/>
        </w:rPr>
        <w:t xml:space="preserve">                          </w:t>
      </w:r>
      <w:bookmarkStart w:id="0" w:name="_GoBack"/>
      <w:r>
        <w:rPr>
          <w:rFonts w:ascii="Times New Roman" w:eastAsia="Courier New" w:hAnsi="Times New Roman" w:cs="Times New Roman"/>
          <w:sz w:val="22"/>
          <w:u w:val="single"/>
        </w:rPr>
        <w:t>П</w:t>
      </w:r>
      <w:r w:rsidRPr="00BC5182">
        <w:rPr>
          <w:rFonts w:ascii="Times New Roman" w:eastAsia="Courier New" w:hAnsi="Times New Roman" w:cs="Times New Roman"/>
          <w:sz w:val="22"/>
          <w:u w:val="single"/>
        </w:rPr>
        <w:t>редседателю комиссии по противодействию коррупции</w:t>
      </w:r>
    </w:p>
    <w:p w:rsidR="001755C3" w:rsidRPr="00BC5182" w:rsidRDefault="001755C3" w:rsidP="001755C3">
      <w:pPr>
        <w:pStyle w:val="ConsPlusNonformat"/>
        <w:jc w:val="right"/>
        <w:rPr>
          <w:rFonts w:ascii="Times New Roman" w:eastAsia="Courier New" w:hAnsi="Times New Roman" w:cs="Times New Roman"/>
          <w:u w:val="single"/>
        </w:rPr>
      </w:pPr>
      <w:r w:rsidRPr="00BC5182">
        <w:rPr>
          <w:rFonts w:ascii="Times New Roman" w:eastAsia="Courier New" w:hAnsi="Times New Roman" w:cs="Times New Roman"/>
        </w:rPr>
        <w:t xml:space="preserve">                  </w:t>
      </w:r>
      <w:r w:rsidRPr="00BC5182">
        <w:rPr>
          <w:rFonts w:ascii="Times New Roman" w:eastAsia="Courier New" w:hAnsi="Times New Roman" w:cs="Times New Roman"/>
          <w:u w:val="single"/>
        </w:rPr>
        <w:t xml:space="preserve">       </w:t>
      </w:r>
      <w:r w:rsidRPr="00BC5182">
        <w:rPr>
          <w:rFonts w:ascii="Times New Roman" w:eastAsia="Courier New" w:hAnsi="Times New Roman" w:cs="Times New Roman"/>
          <w:sz w:val="22"/>
          <w:u w:val="single"/>
        </w:rPr>
        <w:t xml:space="preserve">МАОУ «НОШ №7 имени </w:t>
      </w:r>
      <w:proofErr w:type="spellStart"/>
      <w:r w:rsidRPr="00BC5182">
        <w:rPr>
          <w:rFonts w:ascii="Times New Roman" w:eastAsia="Courier New" w:hAnsi="Times New Roman" w:cs="Times New Roman"/>
          <w:sz w:val="22"/>
          <w:u w:val="single"/>
        </w:rPr>
        <w:t>В.И.Ефремовой</w:t>
      </w:r>
      <w:proofErr w:type="spellEnd"/>
      <w:r w:rsidRPr="00BC5182">
        <w:rPr>
          <w:rFonts w:ascii="Times New Roman" w:eastAsia="Courier New" w:hAnsi="Times New Roman" w:cs="Times New Roman"/>
          <w:sz w:val="22"/>
          <w:u w:val="single"/>
        </w:rPr>
        <w:t xml:space="preserve">» </w:t>
      </w:r>
      <w:proofErr w:type="spellStart"/>
      <w:r w:rsidRPr="00BC5182">
        <w:rPr>
          <w:rFonts w:ascii="Times New Roman" w:eastAsia="Courier New" w:hAnsi="Times New Roman" w:cs="Times New Roman"/>
          <w:sz w:val="22"/>
          <w:u w:val="single"/>
        </w:rPr>
        <w:t>г</w:t>
      </w:r>
      <w:proofErr w:type="gramStart"/>
      <w:r w:rsidRPr="00BC5182">
        <w:rPr>
          <w:rFonts w:ascii="Times New Roman" w:eastAsia="Courier New" w:hAnsi="Times New Roman" w:cs="Times New Roman"/>
          <w:sz w:val="22"/>
          <w:u w:val="single"/>
        </w:rPr>
        <w:t>.У</w:t>
      </w:r>
      <w:proofErr w:type="gramEnd"/>
      <w:r w:rsidRPr="00BC5182">
        <w:rPr>
          <w:rFonts w:ascii="Times New Roman" w:eastAsia="Courier New" w:hAnsi="Times New Roman" w:cs="Times New Roman"/>
          <w:sz w:val="22"/>
          <w:u w:val="single"/>
        </w:rPr>
        <w:t>синска</w:t>
      </w:r>
      <w:proofErr w:type="spellEnd"/>
      <w:r w:rsidRPr="00BC5182">
        <w:rPr>
          <w:rFonts w:ascii="Times New Roman" w:eastAsia="Courier New" w:hAnsi="Times New Roman" w:cs="Times New Roman"/>
          <w:sz w:val="22"/>
          <w:u w:val="single"/>
        </w:rPr>
        <w:t xml:space="preserve"> </w:t>
      </w:r>
    </w:p>
    <w:p w:rsidR="001755C3" w:rsidRPr="00174165" w:rsidRDefault="001755C3" w:rsidP="001755C3">
      <w:pPr>
        <w:pStyle w:val="ConsPlusNonformat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  </w:t>
      </w:r>
      <w:r>
        <w:rPr>
          <w:rFonts w:ascii="Times New Roman" w:eastAsia="Courier New" w:hAnsi="Times New Roman" w:cs="Times New Roman"/>
        </w:rPr>
        <w:t xml:space="preserve">                                                                                      Гнатюк Л.Г.</w:t>
      </w:r>
    </w:p>
    <w:p w:rsidR="001755C3" w:rsidRPr="00174165" w:rsidRDefault="001755C3" w:rsidP="001755C3">
      <w:pPr>
        <w:pStyle w:val="ConsPlusNonformat"/>
        <w:jc w:val="right"/>
        <w:rPr>
          <w:rFonts w:ascii="Times New Roman" w:eastAsia="Courier New" w:hAnsi="Times New Roman" w:cs="Times New Roman"/>
        </w:rPr>
      </w:pPr>
    </w:p>
    <w:p w:rsidR="001755C3" w:rsidRPr="00174165" w:rsidRDefault="001755C3" w:rsidP="001755C3">
      <w:pPr>
        <w:pStyle w:val="ConsPlusNonformat"/>
        <w:jc w:val="right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</w:t>
      </w:r>
      <w:r w:rsidRPr="00174165">
        <w:rPr>
          <w:rFonts w:ascii="Times New Roman" w:hAnsi="Times New Roman" w:cs="Times New Roman"/>
        </w:rPr>
        <w:t>от ______________________________________________</w:t>
      </w:r>
    </w:p>
    <w:p w:rsidR="001755C3" w:rsidRPr="00174165" w:rsidRDefault="001755C3" w:rsidP="001755C3">
      <w:pPr>
        <w:pStyle w:val="ConsPlusNonformat"/>
        <w:jc w:val="right"/>
        <w:rPr>
          <w:rFonts w:ascii="Times New Roman" w:eastAsia="Courier New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</w:t>
      </w:r>
      <w:r w:rsidRPr="00174165">
        <w:rPr>
          <w:rFonts w:ascii="Times New Roman" w:hAnsi="Times New Roman" w:cs="Times New Roman"/>
        </w:rPr>
        <w:t>_________________________________________________</w:t>
      </w:r>
    </w:p>
    <w:p w:rsidR="001755C3" w:rsidRPr="00174165" w:rsidRDefault="001755C3" w:rsidP="001755C3">
      <w:pPr>
        <w:pStyle w:val="ConsPlusNonformat"/>
        <w:jc w:val="right"/>
        <w:rPr>
          <w:rFonts w:ascii="Times New Roman" w:hAnsi="Times New Roman" w:cs="Times New Roman"/>
        </w:rPr>
      </w:pPr>
      <w:r w:rsidRPr="00174165">
        <w:rPr>
          <w:rFonts w:ascii="Times New Roman" w:eastAsia="Courier New" w:hAnsi="Times New Roman" w:cs="Times New Roman"/>
        </w:rPr>
        <w:t xml:space="preserve">                                   </w:t>
      </w:r>
      <w:proofErr w:type="gramStart"/>
      <w:r w:rsidRPr="00174165">
        <w:rPr>
          <w:rFonts w:ascii="Times New Roman" w:hAnsi="Times New Roman" w:cs="Times New Roman"/>
        </w:rPr>
        <w:t>(</w:t>
      </w:r>
      <w:proofErr w:type="spellStart"/>
      <w:r w:rsidRPr="00174165">
        <w:rPr>
          <w:rFonts w:ascii="Times New Roman" w:hAnsi="Times New Roman" w:cs="Times New Roman"/>
        </w:rPr>
        <w:t>ф.и.о.</w:t>
      </w:r>
      <w:proofErr w:type="spellEnd"/>
      <w:r w:rsidRPr="00174165">
        <w:rPr>
          <w:rFonts w:ascii="Times New Roman" w:hAnsi="Times New Roman" w:cs="Times New Roman"/>
        </w:rPr>
        <w:t>, занимаемая должность)</w:t>
      </w:r>
      <w:proofErr w:type="gramEnd"/>
    </w:p>
    <w:bookmarkEnd w:id="0"/>
    <w:p w:rsidR="001755C3" w:rsidRPr="00174165" w:rsidRDefault="001755C3" w:rsidP="001755C3">
      <w:pPr>
        <w:pStyle w:val="ConsPlusNonformat"/>
        <w:jc w:val="both"/>
        <w:rPr>
          <w:rFonts w:ascii="Times New Roman" w:hAnsi="Times New Roman" w:cs="Times New Roman"/>
        </w:rPr>
      </w:pPr>
    </w:p>
    <w:p w:rsidR="001755C3" w:rsidRDefault="001755C3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11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4811F6" w:rsidRPr="001755C3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5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факте обращения в целях склонения работника </w:t>
      </w:r>
    </w:p>
    <w:p w:rsidR="004811F6" w:rsidRPr="001755C3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5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совершению коррупционных правонарушений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811F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Сообщаю, что: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811F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  <w:proofErr w:type="gramEnd"/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proofErr w:type="gramStart"/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  <w:proofErr w:type="gramEnd"/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>(дата, место, время, другие условия)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___________________________________________________________________________________________________________________________________________.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811F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2. __________________________________________________________________________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4811F6" w:rsidRPr="001755C3" w:rsidRDefault="004811F6" w:rsidP="00175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______________________________________________________________________________________________________________</w:t>
      </w:r>
      <w:r w:rsidR="001755C3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____________________________________________________________________________________________.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811F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_________________________________________________________________________________________.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4811F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proofErr w:type="gramStart"/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  <w:proofErr w:type="gramEnd"/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11F6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4811F6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______________________________________________________________________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rPr>
          <w:rFonts w:ascii="OfficinaSansBookC" w:eastAsia="Calibri" w:hAnsi="OfficinaSansBookC" w:cs="OfficinaSansBookC"/>
          <w:color w:val="000000"/>
          <w:sz w:val="24"/>
          <w:szCs w:val="24"/>
        </w:rPr>
      </w:pPr>
      <w:r w:rsidRPr="004811F6">
        <w:rPr>
          <w:rFonts w:ascii="OfficinaSansBookC" w:eastAsia="Calibri" w:hAnsi="OfficinaSansBookC" w:cs="OfficinaSansBookC"/>
          <w:color w:val="000000"/>
          <w:sz w:val="24"/>
          <w:szCs w:val="24"/>
        </w:rPr>
        <w:t>_____________________________________________________________________ .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4811F6" w:rsidRPr="004811F6" w:rsidRDefault="004811F6" w:rsidP="0048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  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_«__»_________20__ г. </w:t>
      </w:r>
    </w:p>
    <w:p w:rsidR="004811F6" w:rsidRPr="004811F6" w:rsidRDefault="004811F6" w:rsidP="004811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(подпись) (расшифровка подписи)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(дата)</w:t>
      </w:r>
    </w:p>
    <w:p w:rsidR="004811F6" w:rsidRPr="004811F6" w:rsidRDefault="004811F6" w:rsidP="00481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4811F6" w:rsidRPr="004811F6" w:rsidRDefault="004811F6" w:rsidP="00481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 w:rsidRPr="004811F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811F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4811F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811F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4811F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4811F6" w:rsidRPr="004811F6" w:rsidRDefault="004811F6" w:rsidP="004811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</w:t>
      </w:r>
      <w:r w:rsidRPr="004811F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(дата)</w:t>
      </w:r>
    </w:p>
    <w:p w:rsidR="004811F6" w:rsidRPr="004811F6" w:rsidRDefault="004811F6" w:rsidP="004811F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4811F6" w:rsidRPr="004811F6" w:rsidRDefault="004811F6" w:rsidP="004811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1F6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4811F6" w:rsidRPr="004811F6" w:rsidRDefault="004811F6" w:rsidP="00481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1F6" w:rsidRPr="004811F6" w:rsidRDefault="004811F6" w:rsidP="00481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811F6" w:rsidRPr="004811F6" w:rsidSect="0008486F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B1"/>
    <w:rsid w:val="0008486F"/>
    <w:rsid w:val="001755C3"/>
    <w:rsid w:val="004811F6"/>
    <w:rsid w:val="00D03FB1"/>
    <w:rsid w:val="00E014C4"/>
    <w:rsid w:val="00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E014C4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E014C4"/>
    <w:pPr>
      <w:spacing w:line="237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E014C4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E014C4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E014C4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014C4"/>
    <w:rPr>
      <w:rFonts w:ascii="OfficinaSansBookC" w:hAnsi="OfficinaSansBookC" w:cs="OfficinaSansBookC" w:hint="default"/>
      <w:color w:val="000000"/>
      <w:sz w:val="20"/>
      <w:szCs w:val="20"/>
    </w:rPr>
  </w:style>
  <w:style w:type="paragraph" w:customStyle="1" w:styleId="ConsPlusNonformat">
    <w:name w:val="ConsPlusNonformat"/>
    <w:rsid w:val="001755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E014C4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E014C4"/>
    <w:pPr>
      <w:spacing w:line="237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E014C4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E014C4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E014C4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E014C4"/>
    <w:rPr>
      <w:rFonts w:ascii="OfficinaSansBookC" w:hAnsi="OfficinaSansBookC" w:cs="OfficinaSansBookC" w:hint="default"/>
      <w:color w:val="000000"/>
      <w:sz w:val="20"/>
      <w:szCs w:val="20"/>
    </w:rPr>
  </w:style>
  <w:style w:type="paragraph" w:customStyle="1" w:styleId="ConsPlusNonformat">
    <w:name w:val="ConsPlusNonformat"/>
    <w:rsid w:val="001755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2020-08-20T11:09:00Z</cp:lastPrinted>
  <dcterms:created xsi:type="dcterms:W3CDTF">2020-08-20T10:48:00Z</dcterms:created>
  <dcterms:modified xsi:type="dcterms:W3CDTF">2021-12-22T10:08:00Z</dcterms:modified>
</cp:coreProperties>
</file>